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421" w:rsidRDefault="00042421" w:rsidP="00042421">
      <w:pPr>
        <w:jc w:val="both"/>
        <w:rPr>
          <w:rFonts w:ascii="Arial" w:hAnsi="Arial" w:cs="Arial"/>
          <w:sz w:val="26"/>
          <w:szCs w:val="26"/>
          <w:lang w:val="es-ES"/>
        </w:rPr>
      </w:pPr>
      <w:r w:rsidRPr="009B23C0">
        <w:rPr>
          <w:rFonts w:ascii="Arial" w:hAnsi="Arial" w:cs="Arial"/>
          <w:sz w:val="26"/>
          <w:szCs w:val="26"/>
          <w:lang w:val="es-ES"/>
        </w:rPr>
        <w:t xml:space="preserve">Medellín, </w:t>
      </w:r>
      <w:r>
        <w:rPr>
          <w:rFonts w:ascii="Arial" w:hAnsi="Arial" w:cs="Arial"/>
          <w:sz w:val="26"/>
          <w:szCs w:val="26"/>
          <w:lang w:val="es-ES"/>
        </w:rPr>
        <w:t>13</w:t>
      </w:r>
      <w:r w:rsidRPr="009B23C0">
        <w:rPr>
          <w:rFonts w:ascii="Arial" w:hAnsi="Arial" w:cs="Arial"/>
          <w:sz w:val="26"/>
          <w:szCs w:val="26"/>
          <w:lang w:val="es-ES"/>
        </w:rPr>
        <w:t xml:space="preserve"> de Febrero de 2013</w:t>
      </w:r>
    </w:p>
    <w:p w:rsidR="00042421" w:rsidRDefault="00042421" w:rsidP="00042421">
      <w:pPr>
        <w:jc w:val="both"/>
        <w:rPr>
          <w:rFonts w:ascii="Arial" w:hAnsi="Arial" w:cs="Arial"/>
          <w:sz w:val="26"/>
          <w:szCs w:val="26"/>
          <w:lang w:val="es-ES"/>
        </w:rPr>
      </w:pPr>
    </w:p>
    <w:p w:rsidR="00042421" w:rsidRDefault="00042421" w:rsidP="00042421">
      <w:pPr>
        <w:jc w:val="both"/>
        <w:rPr>
          <w:rFonts w:ascii="Arial" w:hAnsi="Arial" w:cs="Arial"/>
          <w:sz w:val="26"/>
          <w:szCs w:val="26"/>
          <w:lang w:val="es-ES"/>
        </w:rPr>
      </w:pPr>
    </w:p>
    <w:p w:rsidR="00042421" w:rsidRPr="00042421" w:rsidRDefault="00042421" w:rsidP="00042421">
      <w:pPr>
        <w:jc w:val="both"/>
        <w:rPr>
          <w:rFonts w:ascii="Arial" w:hAnsi="Arial" w:cs="Arial"/>
          <w:sz w:val="26"/>
          <w:szCs w:val="26"/>
          <w:lang w:val="es-ES"/>
        </w:rPr>
      </w:pPr>
      <w:r w:rsidRPr="00042421">
        <w:rPr>
          <w:rFonts w:ascii="Arial" w:hAnsi="Arial" w:cs="Arial"/>
          <w:sz w:val="26"/>
          <w:szCs w:val="26"/>
          <w:lang w:val="es-ES"/>
        </w:rPr>
        <w:t>ASUNTO: PAGO DEL CAPITAL, ARRENDAMIENTO LOCA</w:t>
      </w:r>
      <w:r>
        <w:rPr>
          <w:rFonts w:ascii="Arial" w:hAnsi="Arial" w:cs="Arial"/>
          <w:sz w:val="26"/>
          <w:szCs w:val="26"/>
          <w:lang w:val="es-ES"/>
        </w:rPr>
        <w:t>L</w:t>
      </w:r>
      <w:r w:rsidRPr="00042421">
        <w:rPr>
          <w:rFonts w:ascii="Arial" w:hAnsi="Arial" w:cs="Arial"/>
          <w:sz w:val="26"/>
          <w:szCs w:val="26"/>
          <w:lang w:val="es-ES"/>
        </w:rPr>
        <w:t xml:space="preserve"> Y SUMINISTRO DE LOS EQUIPO Y MAQUINARIA</w:t>
      </w:r>
    </w:p>
    <w:p w:rsidR="00042421" w:rsidRDefault="00042421" w:rsidP="00042421">
      <w:pPr>
        <w:jc w:val="both"/>
        <w:rPr>
          <w:rFonts w:ascii="Arial" w:hAnsi="Arial" w:cs="Arial"/>
          <w:sz w:val="26"/>
          <w:szCs w:val="26"/>
          <w:lang w:val="es-ES"/>
        </w:rPr>
      </w:pPr>
    </w:p>
    <w:p w:rsidR="00042421" w:rsidRDefault="00042421" w:rsidP="00042421">
      <w:pPr>
        <w:jc w:val="both"/>
        <w:rPr>
          <w:rFonts w:ascii="Arial" w:hAnsi="Arial" w:cs="Arial"/>
          <w:sz w:val="26"/>
          <w:szCs w:val="26"/>
          <w:lang w:val="es-ES"/>
        </w:rPr>
      </w:pPr>
    </w:p>
    <w:p w:rsidR="00042421" w:rsidRDefault="00042421" w:rsidP="00042421">
      <w:pPr>
        <w:jc w:val="both"/>
        <w:rPr>
          <w:rFonts w:ascii="Arial" w:hAnsi="Arial" w:cs="Arial"/>
          <w:sz w:val="26"/>
          <w:szCs w:val="26"/>
          <w:lang w:val="es-ES"/>
        </w:rPr>
      </w:pPr>
      <w:r>
        <w:rPr>
          <w:rFonts w:ascii="Arial" w:hAnsi="Arial" w:cs="Arial"/>
          <w:sz w:val="26"/>
          <w:szCs w:val="26"/>
          <w:lang w:val="es-ES"/>
        </w:rPr>
        <w:t xml:space="preserve">En el salón </w:t>
      </w:r>
      <w:r w:rsidRPr="009B23C0">
        <w:rPr>
          <w:rFonts w:ascii="Arial" w:hAnsi="Arial" w:cs="Arial"/>
          <w:sz w:val="26"/>
          <w:szCs w:val="26"/>
          <w:lang w:val="es-ES"/>
        </w:rPr>
        <w:t xml:space="preserve">Gran </w:t>
      </w:r>
      <w:proofErr w:type="spellStart"/>
      <w:r w:rsidRPr="009B23C0">
        <w:rPr>
          <w:rFonts w:ascii="Arial" w:hAnsi="Arial" w:cs="Arial"/>
          <w:sz w:val="26"/>
          <w:szCs w:val="26"/>
          <w:lang w:val="es-ES"/>
        </w:rPr>
        <w:t>Chablis</w:t>
      </w:r>
      <w:proofErr w:type="spellEnd"/>
      <w:r>
        <w:rPr>
          <w:rFonts w:ascii="Arial" w:hAnsi="Arial" w:cs="Arial"/>
          <w:sz w:val="26"/>
          <w:szCs w:val="26"/>
          <w:lang w:val="es-ES"/>
        </w:rPr>
        <w:t xml:space="preserve"> del Hotel </w:t>
      </w:r>
      <w:r w:rsidRPr="009B23C0">
        <w:rPr>
          <w:rFonts w:ascii="Arial" w:hAnsi="Arial" w:cs="Arial"/>
          <w:sz w:val="26"/>
          <w:szCs w:val="26"/>
          <w:lang w:val="es-ES"/>
        </w:rPr>
        <w:t xml:space="preserve">DANN CARLTON </w:t>
      </w:r>
      <w:r>
        <w:rPr>
          <w:rFonts w:ascii="Arial" w:hAnsi="Arial" w:cs="Arial"/>
          <w:sz w:val="26"/>
          <w:szCs w:val="26"/>
          <w:lang w:val="es-ES"/>
        </w:rPr>
        <w:t>se reunieron tras p</w:t>
      </w:r>
      <w:r w:rsidRPr="009B23C0">
        <w:rPr>
          <w:rFonts w:ascii="Arial" w:hAnsi="Arial" w:cs="Arial"/>
          <w:sz w:val="26"/>
          <w:szCs w:val="26"/>
          <w:lang w:val="es-ES"/>
        </w:rPr>
        <w:t xml:space="preserve">revia convocatoria por escrito y con el fin de </w:t>
      </w:r>
      <w:r w:rsidRPr="009B23C0">
        <w:rPr>
          <w:rFonts w:ascii="Arial" w:hAnsi="Arial" w:cs="Arial"/>
          <w:lang w:val="es-ES"/>
        </w:rPr>
        <w:t>constituir una sociedad por acciones simplificada denominada (ABC TRAVEL), por término indefinido de duración, con un capital suscrito de ($</w:t>
      </w:r>
      <w:r>
        <w:rPr>
          <w:rFonts w:ascii="Arial" w:hAnsi="Arial" w:cs="Arial"/>
          <w:lang w:val="es-ES"/>
        </w:rPr>
        <w:t>4</w:t>
      </w:r>
      <w:r w:rsidRPr="009B23C0">
        <w:rPr>
          <w:rFonts w:ascii="Arial" w:hAnsi="Arial" w:cs="Arial"/>
          <w:lang w:val="es-ES"/>
        </w:rPr>
        <w:t>00.000.000), dividido en (</w:t>
      </w:r>
      <w:r>
        <w:rPr>
          <w:rFonts w:ascii="Arial" w:hAnsi="Arial" w:cs="Arial"/>
          <w:lang w:val="es-ES"/>
        </w:rPr>
        <w:t>4</w:t>
      </w:r>
      <w:r w:rsidRPr="009B23C0">
        <w:rPr>
          <w:rFonts w:ascii="Arial" w:hAnsi="Arial" w:cs="Arial"/>
          <w:lang w:val="es-ES"/>
        </w:rPr>
        <w:t xml:space="preserve"> cuota</w:t>
      </w:r>
      <w:r>
        <w:rPr>
          <w:rFonts w:ascii="Arial" w:hAnsi="Arial" w:cs="Arial"/>
          <w:lang w:val="es-ES"/>
        </w:rPr>
        <w:t>s</w:t>
      </w:r>
      <w:r w:rsidRPr="009B23C0">
        <w:rPr>
          <w:rFonts w:ascii="Arial" w:hAnsi="Arial" w:cs="Arial"/>
          <w:lang w:val="es-ES"/>
        </w:rPr>
        <w:t xml:space="preserve">) de acciones </w:t>
      </w:r>
      <w:r>
        <w:rPr>
          <w:rFonts w:ascii="Arial" w:hAnsi="Arial" w:cs="Arial"/>
          <w:lang w:val="es-ES"/>
        </w:rPr>
        <w:t>ordinarias de valor nominal de $</w:t>
      </w:r>
      <w:r w:rsidRPr="009B23C0">
        <w:rPr>
          <w:rFonts w:ascii="Arial" w:hAnsi="Arial" w:cs="Arial"/>
          <w:lang w:val="es-ES"/>
        </w:rPr>
        <w:t>100.000.000 cada una</w:t>
      </w:r>
      <w:r>
        <w:rPr>
          <w:rFonts w:ascii="Arial" w:hAnsi="Arial" w:cs="Arial"/>
          <w:lang w:val="es-ES"/>
        </w:rPr>
        <w:t xml:space="preserve">, que han sido liberadas en su totalidad, por </w:t>
      </w:r>
      <w:r w:rsidRPr="009B23C0">
        <w:rPr>
          <w:rFonts w:ascii="Arial" w:hAnsi="Arial" w:cs="Arial"/>
          <w:sz w:val="26"/>
          <w:szCs w:val="26"/>
          <w:lang w:val="es-ES"/>
        </w:rPr>
        <w:t xml:space="preserve">Kelly Tatiana Arredondo Montoya T.I. 96062616536 de Medellín, Paola Andrea Ramírez Giraldo T.I. 96071616999 de Barbosa, Sara González </w:t>
      </w:r>
      <w:proofErr w:type="spellStart"/>
      <w:r w:rsidRPr="009B23C0">
        <w:rPr>
          <w:rFonts w:ascii="Arial" w:hAnsi="Arial" w:cs="Arial"/>
          <w:sz w:val="26"/>
          <w:szCs w:val="26"/>
          <w:lang w:val="es-ES"/>
        </w:rPr>
        <w:t>Alzate</w:t>
      </w:r>
      <w:proofErr w:type="spellEnd"/>
      <w:r w:rsidRPr="009B23C0">
        <w:rPr>
          <w:rFonts w:ascii="Arial" w:hAnsi="Arial" w:cs="Arial"/>
          <w:sz w:val="26"/>
          <w:szCs w:val="26"/>
          <w:lang w:val="es-ES"/>
        </w:rPr>
        <w:t xml:space="preserve"> T.I. 97031008976 de Medellín y </w:t>
      </w:r>
      <w:proofErr w:type="spellStart"/>
      <w:r w:rsidRPr="009B23C0">
        <w:rPr>
          <w:rFonts w:ascii="Arial" w:hAnsi="Arial" w:cs="Arial"/>
          <w:sz w:val="26"/>
          <w:szCs w:val="26"/>
          <w:lang w:val="es-ES"/>
        </w:rPr>
        <w:t>Katherin</w:t>
      </w:r>
      <w:proofErr w:type="spellEnd"/>
      <w:r w:rsidRPr="009B23C0">
        <w:rPr>
          <w:rFonts w:ascii="Arial" w:hAnsi="Arial" w:cs="Arial"/>
          <w:sz w:val="26"/>
          <w:szCs w:val="26"/>
          <w:lang w:val="es-ES"/>
        </w:rPr>
        <w:t xml:space="preserve"> Garcés Montoya T.I. 98040253459 de Medellín.</w:t>
      </w:r>
    </w:p>
    <w:p w:rsidR="00042421" w:rsidRDefault="00042421" w:rsidP="00042421">
      <w:pPr>
        <w:jc w:val="both"/>
        <w:rPr>
          <w:rFonts w:ascii="Arial" w:hAnsi="Arial" w:cs="Arial"/>
          <w:sz w:val="26"/>
          <w:szCs w:val="26"/>
          <w:lang w:val="es-ES"/>
        </w:rPr>
      </w:pPr>
      <w:r>
        <w:rPr>
          <w:rFonts w:ascii="Arial" w:hAnsi="Arial" w:cs="Arial"/>
          <w:sz w:val="26"/>
          <w:szCs w:val="26"/>
          <w:lang w:val="es-ES"/>
        </w:rPr>
        <w:t xml:space="preserve">Este capital fue depositado en una cuenta de ahorros de BANCOLOMBIA que fue abierta con este fin,  y será utilizado para el arrendamiento de un local ubicado en la </w:t>
      </w:r>
      <w:proofErr w:type="spellStart"/>
      <w:r w:rsidRPr="008F0E3F">
        <w:rPr>
          <w:rFonts w:ascii="Arial" w:hAnsi="Arial" w:cs="Arial"/>
          <w:sz w:val="26"/>
          <w:szCs w:val="26"/>
          <w:lang w:val="es-ES"/>
        </w:rPr>
        <w:t>Cra</w:t>
      </w:r>
      <w:proofErr w:type="spellEnd"/>
      <w:r w:rsidRPr="008F0E3F">
        <w:rPr>
          <w:rFonts w:ascii="Arial" w:hAnsi="Arial" w:cs="Arial"/>
          <w:sz w:val="26"/>
          <w:szCs w:val="26"/>
          <w:lang w:val="es-ES"/>
        </w:rPr>
        <w:t>, 43A No. 7 Sur-170. Avenida el Poblado</w:t>
      </w:r>
      <w:r>
        <w:rPr>
          <w:rFonts w:ascii="Arial" w:hAnsi="Arial" w:cs="Arial"/>
          <w:sz w:val="26"/>
          <w:szCs w:val="26"/>
          <w:lang w:val="es-ES"/>
        </w:rPr>
        <w:t xml:space="preserve">, C.C Santa </w:t>
      </w:r>
      <w:proofErr w:type="spellStart"/>
      <w:r>
        <w:rPr>
          <w:rFonts w:ascii="Arial" w:hAnsi="Arial" w:cs="Arial"/>
          <w:sz w:val="26"/>
          <w:szCs w:val="26"/>
          <w:lang w:val="es-ES"/>
        </w:rPr>
        <w:t>Fé</w:t>
      </w:r>
      <w:proofErr w:type="spellEnd"/>
      <w:r>
        <w:rPr>
          <w:rFonts w:ascii="Arial" w:hAnsi="Arial" w:cs="Arial"/>
          <w:sz w:val="26"/>
          <w:szCs w:val="26"/>
          <w:lang w:val="es-ES"/>
        </w:rPr>
        <w:t xml:space="preserve"> (Medellín), posee un área de extensión de </w:t>
      </w:r>
      <w:r w:rsidRPr="008F0E3F">
        <w:rPr>
          <w:rFonts w:ascii="Arial" w:hAnsi="Arial" w:cs="Arial"/>
          <w:sz w:val="26"/>
          <w:szCs w:val="26"/>
          <w:lang w:val="es-ES"/>
        </w:rPr>
        <w:t>116 mts2</w:t>
      </w:r>
      <w:r>
        <w:rPr>
          <w:rFonts w:ascii="Arial" w:hAnsi="Arial" w:cs="Arial"/>
          <w:sz w:val="26"/>
          <w:szCs w:val="26"/>
          <w:lang w:val="es-ES"/>
        </w:rPr>
        <w:t xml:space="preserve">. El valor del arriendo es de </w:t>
      </w:r>
      <w:r w:rsidRPr="008F0E3F">
        <w:rPr>
          <w:rFonts w:ascii="Arial" w:hAnsi="Arial" w:cs="Arial"/>
          <w:sz w:val="26"/>
          <w:szCs w:val="26"/>
          <w:lang w:val="es-ES"/>
        </w:rPr>
        <w:t xml:space="preserve"> $9.0000.000</w:t>
      </w:r>
      <w:r>
        <w:rPr>
          <w:rFonts w:ascii="Arial" w:hAnsi="Arial" w:cs="Arial"/>
          <w:sz w:val="26"/>
          <w:szCs w:val="26"/>
          <w:lang w:val="es-ES"/>
        </w:rPr>
        <w:t xml:space="preserve"> y la Administración</w:t>
      </w:r>
      <w:r w:rsidRPr="008F0E3F">
        <w:rPr>
          <w:rFonts w:ascii="Arial" w:hAnsi="Arial" w:cs="Arial"/>
          <w:sz w:val="26"/>
          <w:szCs w:val="26"/>
          <w:lang w:val="es-ES"/>
        </w:rPr>
        <w:t xml:space="preserve"> $3.197.000</w:t>
      </w:r>
      <w:r>
        <w:rPr>
          <w:rFonts w:ascii="Arial" w:hAnsi="Arial" w:cs="Arial"/>
          <w:sz w:val="26"/>
          <w:szCs w:val="26"/>
          <w:lang w:val="es-ES"/>
        </w:rPr>
        <w:t>.</w:t>
      </w:r>
    </w:p>
    <w:p w:rsidR="00042421" w:rsidRDefault="00042421" w:rsidP="00042421">
      <w:pPr>
        <w:jc w:val="both"/>
        <w:rPr>
          <w:rFonts w:ascii="Arial" w:hAnsi="Arial" w:cs="Arial"/>
          <w:sz w:val="26"/>
          <w:szCs w:val="26"/>
          <w:lang w:val="es-ES"/>
        </w:rPr>
      </w:pPr>
    </w:p>
    <w:p w:rsidR="00042421" w:rsidRDefault="00042421" w:rsidP="00042421">
      <w:pPr>
        <w:jc w:val="both"/>
        <w:rPr>
          <w:rFonts w:ascii="Arial" w:hAnsi="Arial" w:cs="Arial"/>
          <w:sz w:val="26"/>
          <w:szCs w:val="26"/>
          <w:lang w:val="es-ES"/>
        </w:rPr>
      </w:pPr>
    </w:p>
    <w:p w:rsidR="00042421" w:rsidRDefault="00042421" w:rsidP="00042421">
      <w:pPr>
        <w:jc w:val="both"/>
        <w:rPr>
          <w:rFonts w:ascii="Arial" w:hAnsi="Arial" w:cs="Arial"/>
          <w:sz w:val="26"/>
          <w:szCs w:val="26"/>
          <w:lang w:val="es-ES"/>
        </w:rPr>
      </w:pPr>
      <w:r>
        <w:rPr>
          <w:rFonts w:ascii="Arial" w:hAnsi="Arial" w:cs="Arial"/>
          <w:sz w:val="26"/>
          <w:szCs w:val="26"/>
          <w:lang w:val="es-ES"/>
        </w:rPr>
        <w:t>Con este dinero, fueron también adquiridos:</w:t>
      </w:r>
    </w:p>
    <w:p w:rsidR="00042421" w:rsidRPr="00867806" w:rsidRDefault="00042421" w:rsidP="00042421">
      <w:pPr>
        <w:rPr>
          <w:rFonts w:ascii="Arial" w:hAnsi="Arial" w:cs="Arial"/>
          <w:b/>
          <w:sz w:val="26"/>
          <w:szCs w:val="26"/>
          <w:lang w:val="es-ES"/>
        </w:rPr>
      </w:pPr>
    </w:p>
    <w:p w:rsidR="00042421" w:rsidRDefault="00042421" w:rsidP="00042421">
      <w:pPr>
        <w:rPr>
          <w:rFonts w:ascii="Arial" w:hAnsi="Arial" w:cs="Arial"/>
          <w:b/>
          <w:sz w:val="26"/>
          <w:szCs w:val="26"/>
          <w:lang w:val="es-ES"/>
        </w:rPr>
      </w:pPr>
      <w:r w:rsidRPr="00867806">
        <w:rPr>
          <w:rFonts w:ascii="Arial" w:hAnsi="Arial" w:cs="Arial"/>
          <w:b/>
          <w:sz w:val="26"/>
          <w:szCs w:val="26"/>
          <w:lang w:val="es-ES"/>
        </w:rPr>
        <w:t>MUEBLES O ENSERES:</w:t>
      </w:r>
    </w:p>
    <w:p w:rsidR="00042421" w:rsidRDefault="00042421" w:rsidP="00042421">
      <w:pPr>
        <w:rPr>
          <w:rFonts w:ascii="Arial" w:hAnsi="Arial" w:cs="Arial"/>
          <w:b/>
          <w:sz w:val="26"/>
          <w:szCs w:val="26"/>
          <w:lang w:val="es-ES"/>
        </w:rPr>
      </w:pPr>
    </w:p>
    <w:tbl>
      <w:tblPr>
        <w:tblStyle w:val="Tablaconcuadrcula"/>
        <w:tblW w:w="0" w:type="auto"/>
        <w:tblLook w:val="04A0" w:firstRow="1" w:lastRow="0" w:firstColumn="1" w:lastColumn="0" w:noHBand="0" w:noVBand="1"/>
      </w:tblPr>
      <w:tblGrid>
        <w:gridCol w:w="4503"/>
        <w:gridCol w:w="1830"/>
        <w:gridCol w:w="3167"/>
      </w:tblGrid>
      <w:tr w:rsidR="00042421" w:rsidTr="0008056B">
        <w:tc>
          <w:tcPr>
            <w:tcW w:w="4503" w:type="dxa"/>
          </w:tcPr>
          <w:p w:rsidR="00042421" w:rsidRDefault="00042421" w:rsidP="0008056B">
            <w:pPr>
              <w:jc w:val="center"/>
              <w:rPr>
                <w:rFonts w:ascii="Arial" w:hAnsi="Arial" w:cs="Arial"/>
                <w:b/>
                <w:sz w:val="26"/>
                <w:szCs w:val="26"/>
                <w:lang w:val="es-ES"/>
              </w:rPr>
            </w:pPr>
            <w:r>
              <w:rPr>
                <w:rFonts w:ascii="Arial" w:hAnsi="Arial" w:cs="Arial"/>
                <w:b/>
                <w:sz w:val="26"/>
                <w:szCs w:val="26"/>
                <w:lang w:val="es-ES"/>
              </w:rPr>
              <w:t>ARTÍCULO</w:t>
            </w:r>
          </w:p>
        </w:tc>
        <w:tc>
          <w:tcPr>
            <w:tcW w:w="1830" w:type="dxa"/>
          </w:tcPr>
          <w:p w:rsidR="00042421" w:rsidRDefault="00042421" w:rsidP="0008056B">
            <w:pPr>
              <w:jc w:val="center"/>
              <w:rPr>
                <w:rFonts w:ascii="Arial" w:hAnsi="Arial" w:cs="Arial"/>
                <w:b/>
                <w:sz w:val="26"/>
                <w:szCs w:val="26"/>
                <w:lang w:val="es-ES"/>
              </w:rPr>
            </w:pPr>
            <w:r>
              <w:rPr>
                <w:rFonts w:ascii="Arial" w:hAnsi="Arial" w:cs="Arial"/>
                <w:b/>
                <w:sz w:val="26"/>
                <w:szCs w:val="26"/>
                <w:lang w:val="es-ES"/>
              </w:rPr>
              <w:t>CANTIDAD</w:t>
            </w:r>
          </w:p>
        </w:tc>
        <w:tc>
          <w:tcPr>
            <w:tcW w:w="3167" w:type="dxa"/>
          </w:tcPr>
          <w:p w:rsidR="00042421" w:rsidRDefault="00042421" w:rsidP="0008056B">
            <w:pPr>
              <w:jc w:val="center"/>
              <w:rPr>
                <w:rFonts w:ascii="Arial" w:hAnsi="Arial" w:cs="Arial"/>
                <w:b/>
                <w:sz w:val="26"/>
                <w:szCs w:val="26"/>
                <w:lang w:val="es-ES"/>
              </w:rPr>
            </w:pPr>
            <w:r>
              <w:rPr>
                <w:rFonts w:ascii="Arial" w:hAnsi="Arial" w:cs="Arial"/>
                <w:b/>
                <w:sz w:val="26"/>
                <w:szCs w:val="26"/>
                <w:lang w:val="es-ES"/>
              </w:rPr>
              <w:t>PRECIO TOTAL</w:t>
            </w:r>
          </w:p>
        </w:tc>
      </w:tr>
      <w:tr w:rsidR="00042421" w:rsidTr="0008056B">
        <w:tc>
          <w:tcPr>
            <w:tcW w:w="4503" w:type="dxa"/>
          </w:tcPr>
          <w:p w:rsidR="00042421" w:rsidRPr="00867806" w:rsidRDefault="00042421" w:rsidP="0008056B">
            <w:pPr>
              <w:jc w:val="both"/>
              <w:rPr>
                <w:rFonts w:ascii="Arial" w:hAnsi="Arial" w:cs="Arial"/>
                <w:sz w:val="26"/>
                <w:szCs w:val="26"/>
                <w:lang w:val="es-ES"/>
              </w:rPr>
            </w:pPr>
            <w:r>
              <w:rPr>
                <w:rFonts w:ascii="Arial" w:hAnsi="Arial" w:cs="Arial"/>
                <w:sz w:val="26"/>
                <w:szCs w:val="26"/>
                <w:lang w:val="es-ES"/>
              </w:rPr>
              <w:t>C</w:t>
            </w:r>
            <w:r w:rsidRPr="00867806">
              <w:rPr>
                <w:rFonts w:ascii="Arial" w:hAnsi="Arial" w:cs="Arial"/>
                <w:sz w:val="26"/>
                <w:szCs w:val="26"/>
                <w:lang w:val="es-ES"/>
              </w:rPr>
              <w:t>omputadores ALL IN ONE LENOVO C225 con sistema operativo Windows 7 starter original 32bits y capacidad RAM de 2 GB (1 x 2 GB) MA</w:t>
            </w:r>
            <w:r>
              <w:rPr>
                <w:rFonts w:ascii="Arial" w:hAnsi="Arial" w:cs="Arial"/>
                <w:sz w:val="26"/>
                <w:szCs w:val="26"/>
                <w:lang w:val="es-ES"/>
              </w:rPr>
              <w:t>X 8GB</w:t>
            </w:r>
          </w:p>
        </w:tc>
        <w:tc>
          <w:tcPr>
            <w:tcW w:w="1830" w:type="dxa"/>
          </w:tcPr>
          <w:p w:rsidR="00042421" w:rsidRDefault="00042421" w:rsidP="0008056B">
            <w:pPr>
              <w:rPr>
                <w:rFonts w:ascii="Arial" w:hAnsi="Arial" w:cs="Arial"/>
                <w:b/>
                <w:sz w:val="26"/>
                <w:szCs w:val="26"/>
                <w:lang w:val="es-ES"/>
              </w:rPr>
            </w:pPr>
            <w:r w:rsidRPr="00867806">
              <w:rPr>
                <w:rFonts w:ascii="Arial" w:hAnsi="Arial" w:cs="Arial"/>
                <w:sz w:val="26"/>
                <w:szCs w:val="26"/>
                <w:lang w:val="es-ES"/>
              </w:rPr>
              <w:t>6</w:t>
            </w:r>
          </w:p>
        </w:tc>
        <w:tc>
          <w:tcPr>
            <w:tcW w:w="3167" w:type="dxa"/>
          </w:tcPr>
          <w:p w:rsidR="00042421" w:rsidRDefault="00042421" w:rsidP="0008056B">
            <w:pPr>
              <w:rPr>
                <w:rFonts w:ascii="Arial" w:hAnsi="Arial" w:cs="Arial"/>
                <w:b/>
                <w:sz w:val="26"/>
                <w:szCs w:val="26"/>
                <w:lang w:val="es-ES"/>
              </w:rPr>
            </w:pPr>
            <w:r w:rsidRPr="00867806">
              <w:rPr>
                <w:rFonts w:ascii="Arial" w:hAnsi="Arial" w:cs="Arial"/>
                <w:sz w:val="26"/>
                <w:szCs w:val="26"/>
                <w:lang w:val="es-ES"/>
              </w:rPr>
              <w:t xml:space="preserve">$ </w:t>
            </w:r>
            <w:r>
              <w:rPr>
                <w:rFonts w:ascii="Arial" w:hAnsi="Arial" w:cs="Arial"/>
                <w:sz w:val="26"/>
                <w:szCs w:val="26"/>
                <w:lang w:val="es-ES"/>
              </w:rPr>
              <w:t>4.470.000</w:t>
            </w:r>
          </w:p>
        </w:tc>
      </w:tr>
      <w:tr w:rsidR="00042421" w:rsidTr="0008056B">
        <w:tc>
          <w:tcPr>
            <w:tcW w:w="4503" w:type="dxa"/>
          </w:tcPr>
          <w:p w:rsidR="00042421" w:rsidRDefault="00042421" w:rsidP="0008056B">
            <w:pPr>
              <w:rPr>
                <w:rFonts w:ascii="Arial" w:hAnsi="Arial" w:cs="Arial"/>
                <w:b/>
                <w:sz w:val="26"/>
                <w:szCs w:val="26"/>
                <w:lang w:val="es-ES"/>
              </w:rPr>
            </w:pPr>
            <w:r>
              <w:rPr>
                <w:rFonts w:ascii="Arial" w:hAnsi="Arial" w:cs="Arial"/>
                <w:sz w:val="26"/>
                <w:szCs w:val="26"/>
                <w:lang w:val="es-ES"/>
              </w:rPr>
              <w:t xml:space="preserve">Escritorios tipo </w:t>
            </w:r>
            <w:r w:rsidRPr="00001794">
              <w:rPr>
                <w:rFonts w:ascii="Arial" w:hAnsi="Arial" w:cs="Arial"/>
                <w:sz w:val="26"/>
                <w:szCs w:val="26"/>
                <w:lang w:val="es-ES"/>
              </w:rPr>
              <w:t xml:space="preserve">Retorno Ejecutivo </w:t>
            </w:r>
            <w:proofErr w:type="spellStart"/>
            <w:r w:rsidRPr="00001794">
              <w:rPr>
                <w:rFonts w:ascii="Arial" w:hAnsi="Arial" w:cs="Arial"/>
                <w:sz w:val="26"/>
                <w:szCs w:val="26"/>
                <w:lang w:val="es-ES"/>
              </w:rPr>
              <w:t>Klass</w:t>
            </w:r>
            <w:proofErr w:type="spellEnd"/>
            <w:r w:rsidRPr="00001794">
              <w:rPr>
                <w:rFonts w:ascii="Arial" w:hAnsi="Arial" w:cs="Arial"/>
                <w:sz w:val="26"/>
                <w:szCs w:val="26"/>
                <w:lang w:val="es-ES"/>
              </w:rPr>
              <w:t xml:space="preserve"> y </w:t>
            </w:r>
            <w:proofErr w:type="spellStart"/>
            <w:r w:rsidRPr="00001794">
              <w:rPr>
                <w:rFonts w:ascii="Arial" w:hAnsi="Arial" w:cs="Arial"/>
                <w:sz w:val="26"/>
                <w:szCs w:val="26"/>
                <w:lang w:val="es-ES"/>
              </w:rPr>
              <w:t>Forzza</w:t>
            </w:r>
            <w:proofErr w:type="spellEnd"/>
          </w:p>
        </w:tc>
        <w:tc>
          <w:tcPr>
            <w:tcW w:w="1830" w:type="dxa"/>
          </w:tcPr>
          <w:p w:rsidR="00042421" w:rsidRPr="00867806" w:rsidRDefault="00042421" w:rsidP="0008056B">
            <w:pPr>
              <w:rPr>
                <w:rFonts w:ascii="Arial" w:hAnsi="Arial" w:cs="Arial"/>
                <w:sz w:val="26"/>
                <w:szCs w:val="26"/>
                <w:lang w:val="es-ES"/>
              </w:rPr>
            </w:pPr>
            <w:r w:rsidRPr="00867806">
              <w:rPr>
                <w:rFonts w:ascii="Arial" w:hAnsi="Arial" w:cs="Arial"/>
                <w:sz w:val="26"/>
                <w:szCs w:val="26"/>
                <w:lang w:val="es-ES"/>
              </w:rPr>
              <w:t>2</w:t>
            </w:r>
          </w:p>
        </w:tc>
        <w:tc>
          <w:tcPr>
            <w:tcW w:w="3167" w:type="dxa"/>
          </w:tcPr>
          <w:p w:rsidR="00042421" w:rsidRDefault="00042421" w:rsidP="0008056B">
            <w:pPr>
              <w:rPr>
                <w:rFonts w:ascii="Arial" w:hAnsi="Arial" w:cs="Arial"/>
                <w:b/>
                <w:sz w:val="26"/>
                <w:szCs w:val="26"/>
                <w:lang w:val="es-ES"/>
              </w:rPr>
            </w:pPr>
            <w:r>
              <w:rPr>
                <w:rFonts w:ascii="Arial" w:hAnsi="Arial" w:cs="Arial"/>
                <w:sz w:val="26"/>
                <w:szCs w:val="26"/>
                <w:lang w:val="es-ES"/>
              </w:rPr>
              <w:t>$ 5.520.000</w:t>
            </w:r>
          </w:p>
        </w:tc>
      </w:tr>
      <w:tr w:rsidR="00042421" w:rsidTr="0008056B">
        <w:tc>
          <w:tcPr>
            <w:tcW w:w="4503" w:type="dxa"/>
          </w:tcPr>
          <w:p w:rsidR="00042421" w:rsidRDefault="00042421" w:rsidP="0008056B">
            <w:pPr>
              <w:rPr>
                <w:rFonts w:ascii="Arial" w:hAnsi="Arial" w:cs="Arial"/>
                <w:b/>
                <w:sz w:val="26"/>
                <w:szCs w:val="26"/>
                <w:lang w:val="es-ES"/>
              </w:rPr>
            </w:pPr>
            <w:r>
              <w:rPr>
                <w:rFonts w:ascii="Arial" w:hAnsi="Arial" w:cs="Arial"/>
                <w:sz w:val="26"/>
                <w:szCs w:val="26"/>
                <w:lang w:val="es-ES"/>
              </w:rPr>
              <w:t>E</w:t>
            </w:r>
            <w:r w:rsidRPr="00744187">
              <w:rPr>
                <w:rFonts w:ascii="Arial" w:hAnsi="Arial" w:cs="Arial"/>
                <w:sz w:val="26"/>
                <w:szCs w:val="26"/>
                <w:lang w:val="es-ES"/>
              </w:rPr>
              <w:t>scritorios tipo Isla de Trabajo con Canaleta pasa cables</w:t>
            </w:r>
          </w:p>
        </w:tc>
        <w:tc>
          <w:tcPr>
            <w:tcW w:w="1830" w:type="dxa"/>
          </w:tcPr>
          <w:p w:rsidR="00042421" w:rsidRDefault="00042421" w:rsidP="0008056B">
            <w:pPr>
              <w:rPr>
                <w:rFonts w:ascii="Arial" w:hAnsi="Arial" w:cs="Arial"/>
                <w:b/>
                <w:sz w:val="26"/>
                <w:szCs w:val="26"/>
                <w:lang w:val="es-ES"/>
              </w:rPr>
            </w:pPr>
            <w:r w:rsidRPr="00744187">
              <w:rPr>
                <w:rFonts w:ascii="Arial" w:hAnsi="Arial" w:cs="Arial"/>
                <w:sz w:val="26"/>
                <w:szCs w:val="26"/>
                <w:lang w:val="es-ES"/>
              </w:rPr>
              <w:t>4</w:t>
            </w:r>
          </w:p>
        </w:tc>
        <w:tc>
          <w:tcPr>
            <w:tcW w:w="3167" w:type="dxa"/>
          </w:tcPr>
          <w:p w:rsidR="00042421" w:rsidRDefault="00042421" w:rsidP="0008056B">
            <w:pPr>
              <w:rPr>
                <w:rFonts w:ascii="Arial" w:hAnsi="Arial" w:cs="Arial"/>
                <w:b/>
                <w:sz w:val="26"/>
                <w:szCs w:val="26"/>
                <w:lang w:val="es-ES"/>
              </w:rPr>
            </w:pPr>
            <w:r w:rsidRPr="00744187">
              <w:rPr>
                <w:rFonts w:ascii="Arial" w:hAnsi="Arial" w:cs="Arial"/>
                <w:sz w:val="26"/>
                <w:szCs w:val="26"/>
                <w:lang w:val="es-ES"/>
              </w:rPr>
              <w:t>$ 4</w:t>
            </w:r>
            <w:r>
              <w:rPr>
                <w:rFonts w:ascii="Arial" w:hAnsi="Arial" w:cs="Arial"/>
                <w:sz w:val="26"/>
                <w:szCs w:val="26"/>
                <w:lang w:val="es-ES"/>
              </w:rPr>
              <w:t>.390.000</w:t>
            </w:r>
          </w:p>
        </w:tc>
      </w:tr>
      <w:tr w:rsidR="00042421" w:rsidTr="0008056B">
        <w:tc>
          <w:tcPr>
            <w:tcW w:w="4503" w:type="dxa"/>
          </w:tcPr>
          <w:p w:rsidR="00042421" w:rsidRDefault="00042421" w:rsidP="0008056B">
            <w:pPr>
              <w:rPr>
                <w:rFonts w:ascii="Arial" w:hAnsi="Arial" w:cs="Arial"/>
                <w:b/>
                <w:sz w:val="26"/>
                <w:szCs w:val="26"/>
                <w:lang w:val="es-ES"/>
              </w:rPr>
            </w:pPr>
            <w:r>
              <w:rPr>
                <w:rFonts w:ascii="Arial" w:hAnsi="Arial" w:cs="Arial"/>
                <w:sz w:val="26"/>
                <w:szCs w:val="26"/>
                <w:lang w:val="es-ES"/>
              </w:rPr>
              <w:t xml:space="preserve">Sillas </w:t>
            </w:r>
            <w:r w:rsidRPr="00744187">
              <w:rPr>
                <w:rFonts w:ascii="Arial" w:hAnsi="Arial" w:cs="Arial"/>
                <w:sz w:val="26"/>
                <w:szCs w:val="26"/>
                <w:lang w:val="es-ES"/>
              </w:rPr>
              <w:t xml:space="preserve">silla </w:t>
            </w:r>
            <w:r>
              <w:rPr>
                <w:rFonts w:ascii="Arial" w:hAnsi="Arial" w:cs="Arial"/>
                <w:sz w:val="26"/>
                <w:szCs w:val="26"/>
                <w:lang w:val="es-ES"/>
              </w:rPr>
              <w:t xml:space="preserve">tipo </w:t>
            </w:r>
            <w:r w:rsidRPr="00744187">
              <w:rPr>
                <w:rFonts w:ascii="Arial" w:hAnsi="Arial" w:cs="Arial"/>
                <w:sz w:val="26"/>
                <w:szCs w:val="26"/>
                <w:lang w:val="es-ES"/>
              </w:rPr>
              <w:t>Q-BIZ ejecutiva</w:t>
            </w:r>
          </w:p>
        </w:tc>
        <w:tc>
          <w:tcPr>
            <w:tcW w:w="1830" w:type="dxa"/>
          </w:tcPr>
          <w:p w:rsidR="00042421" w:rsidRDefault="00042421" w:rsidP="0008056B">
            <w:pPr>
              <w:rPr>
                <w:rFonts w:ascii="Arial" w:hAnsi="Arial" w:cs="Arial"/>
                <w:b/>
                <w:sz w:val="26"/>
                <w:szCs w:val="26"/>
                <w:lang w:val="es-ES"/>
              </w:rPr>
            </w:pPr>
            <w:r>
              <w:rPr>
                <w:rFonts w:ascii="Arial" w:hAnsi="Arial" w:cs="Arial"/>
                <w:sz w:val="26"/>
                <w:szCs w:val="26"/>
                <w:lang w:val="es-ES"/>
              </w:rPr>
              <w:t>12</w:t>
            </w:r>
          </w:p>
        </w:tc>
        <w:tc>
          <w:tcPr>
            <w:tcW w:w="3167" w:type="dxa"/>
          </w:tcPr>
          <w:p w:rsidR="00042421" w:rsidRDefault="00042421" w:rsidP="0008056B">
            <w:pPr>
              <w:rPr>
                <w:rFonts w:ascii="Arial" w:hAnsi="Arial" w:cs="Arial"/>
                <w:b/>
                <w:sz w:val="26"/>
                <w:szCs w:val="26"/>
                <w:lang w:val="es-ES"/>
              </w:rPr>
            </w:pPr>
            <w:r>
              <w:rPr>
                <w:rFonts w:ascii="Arial" w:hAnsi="Arial" w:cs="Arial"/>
                <w:sz w:val="26"/>
                <w:szCs w:val="26"/>
                <w:lang w:val="es-ES"/>
              </w:rPr>
              <w:t>$ 2.400.000</w:t>
            </w:r>
          </w:p>
        </w:tc>
      </w:tr>
      <w:tr w:rsidR="00042421" w:rsidTr="0008056B">
        <w:tc>
          <w:tcPr>
            <w:tcW w:w="4503" w:type="dxa"/>
          </w:tcPr>
          <w:p w:rsidR="00042421" w:rsidRDefault="00042421" w:rsidP="0008056B">
            <w:pPr>
              <w:rPr>
                <w:rFonts w:ascii="Arial" w:hAnsi="Arial" w:cs="Arial"/>
                <w:b/>
                <w:sz w:val="26"/>
                <w:szCs w:val="26"/>
                <w:lang w:val="es-ES"/>
              </w:rPr>
            </w:pPr>
            <w:r>
              <w:rPr>
                <w:rFonts w:ascii="Arial" w:hAnsi="Arial" w:cs="Arial"/>
                <w:sz w:val="26"/>
                <w:szCs w:val="26"/>
                <w:lang w:val="es-ES"/>
              </w:rPr>
              <w:t>Pares de s</w:t>
            </w:r>
            <w:r w:rsidRPr="00744187">
              <w:rPr>
                <w:rFonts w:ascii="Arial" w:hAnsi="Arial" w:cs="Arial"/>
                <w:sz w:val="26"/>
                <w:szCs w:val="26"/>
                <w:lang w:val="es-ES"/>
              </w:rPr>
              <w:t xml:space="preserve">illas </w:t>
            </w:r>
            <w:proofErr w:type="spellStart"/>
            <w:r w:rsidRPr="00744187">
              <w:rPr>
                <w:rFonts w:ascii="Arial" w:hAnsi="Arial" w:cs="Arial"/>
                <w:sz w:val="26"/>
                <w:szCs w:val="26"/>
                <w:lang w:val="es-ES"/>
              </w:rPr>
              <w:t>Tandem</w:t>
            </w:r>
            <w:proofErr w:type="spellEnd"/>
          </w:p>
        </w:tc>
        <w:tc>
          <w:tcPr>
            <w:tcW w:w="1830" w:type="dxa"/>
          </w:tcPr>
          <w:p w:rsidR="00042421" w:rsidRDefault="00042421" w:rsidP="0008056B">
            <w:pPr>
              <w:rPr>
                <w:rFonts w:ascii="Arial" w:hAnsi="Arial" w:cs="Arial"/>
                <w:b/>
                <w:sz w:val="26"/>
                <w:szCs w:val="26"/>
                <w:lang w:val="es-ES"/>
              </w:rPr>
            </w:pPr>
            <w:r>
              <w:rPr>
                <w:rFonts w:ascii="Arial" w:hAnsi="Arial" w:cs="Arial"/>
                <w:sz w:val="26"/>
                <w:szCs w:val="26"/>
                <w:lang w:val="es-ES"/>
              </w:rPr>
              <w:t>2</w:t>
            </w:r>
          </w:p>
        </w:tc>
        <w:tc>
          <w:tcPr>
            <w:tcW w:w="3167" w:type="dxa"/>
          </w:tcPr>
          <w:p w:rsidR="00042421" w:rsidRDefault="00042421" w:rsidP="0008056B">
            <w:pPr>
              <w:rPr>
                <w:rFonts w:ascii="Arial" w:hAnsi="Arial" w:cs="Arial"/>
                <w:b/>
                <w:sz w:val="26"/>
                <w:szCs w:val="26"/>
                <w:lang w:val="es-ES"/>
              </w:rPr>
            </w:pPr>
            <w:r>
              <w:rPr>
                <w:rFonts w:ascii="Arial" w:hAnsi="Arial" w:cs="Arial"/>
                <w:sz w:val="26"/>
                <w:szCs w:val="26"/>
                <w:lang w:val="es-ES"/>
              </w:rPr>
              <w:t>$ 1.500.000</w:t>
            </w:r>
          </w:p>
        </w:tc>
      </w:tr>
      <w:tr w:rsidR="00042421" w:rsidTr="0008056B">
        <w:tc>
          <w:tcPr>
            <w:tcW w:w="4503" w:type="dxa"/>
          </w:tcPr>
          <w:p w:rsidR="00042421" w:rsidRDefault="00042421" w:rsidP="0008056B">
            <w:pPr>
              <w:rPr>
                <w:rFonts w:ascii="Arial" w:hAnsi="Arial" w:cs="Arial"/>
                <w:b/>
                <w:sz w:val="26"/>
                <w:szCs w:val="26"/>
                <w:lang w:val="es-ES"/>
              </w:rPr>
            </w:pPr>
            <w:r>
              <w:rPr>
                <w:rFonts w:ascii="Arial" w:hAnsi="Arial" w:cs="Arial"/>
                <w:sz w:val="26"/>
                <w:szCs w:val="26"/>
                <w:lang w:val="es-ES"/>
              </w:rPr>
              <w:t>Impresoras láser HP</w:t>
            </w:r>
          </w:p>
        </w:tc>
        <w:tc>
          <w:tcPr>
            <w:tcW w:w="1830" w:type="dxa"/>
          </w:tcPr>
          <w:p w:rsidR="00042421" w:rsidRDefault="00042421" w:rsidP="0008056B">
            <w:pPr>
              <w:rPr>
                <w:rFonts w:ascii="Arial" w:hAnsi="Arial" w:cs="Arial"/>
                <w:b/>
                <w:sz w:val="26"/>
                <w:szCs w:val="26"/>
                <w:lang w:val="es-ES"/>
              </w:rPr>
            </w:pPr>
            <w:r>
              <w:rPr>
                <w:rFonts w:ascii="Arial" w:hAnsi="Arial" w:cs="Arial"/>
                <w:sz w:val="26"/>
                <w:szCs w:val="26"/>
                <w:lang w:val="es-ES"/>
              </w:rPr>
              <w:t>4</w:t>
            </w:r>
          </w:p>
        </w:tc>
        <w:tc>
          <w:tcPr>
            <w:tcW w:w="3167" w:type="dxa"/>
          </w:tcPr>
          <w:p w:rsidR="00042421" w:rsidRDefault="00042421" w:rsidP="0008056B">
            <w:pPr>
              <w:rPr>
                <w:rFonts w:ascii="Arial" w:hAnsi="Arial" w:cs="Arial"/>
                <w:b/>
                <w:sz w:val="26"/>
                <w:szCs w:val="26"/>
                <w:lang w:val="es-ES"/>
              </w:rPr>
            </w:pPr>
            <w:r>
              <w:rPr>
                <w:rFonts w:ascii="Arial" w:hAnsi="Arial" w:cs="Arial"/>
                <w:sz w:val="26"/>
                <w:szCs w:val="26"/>
                <w:lang w:val="es-ES"/>
              </w:rPr>
              <w:t>$ 2.000.000</w:t>
            </w:r>
          </w:p>
        </w:tc>
      </w:tr>
      <w:tr w:rsidR="00042421" w:rsidTr="0008056B">
        <w:tc>
          <w:tcPr>
            <w:tcW w:w="4503" w:type="dxa"/>
          </w:tcPr>
          <w:p w:rsidR="00042421" w:rsidRDefault="00042421" w:rsidP="0008056B">
            <w:pPr>
              <w:rPr>
                <w:rFonts w:ascii="Arial" w:hAnsi="Arial" w:cs="Arial"/>
                <w:b/>
                <w:sz w:val="26"/>
                <w:szCs w:val="26"/>
                <w:lang w:val="es-ES"/>
              </w:rPr>
            </w:pPr>
            <w:r>
              <w:rPr>
                <w:rFonts w:ascii="Arial" w:hAnsi="Arial" w:cs="Arial"/>
                <w:sz w:val="26"/>
                <w:szCs w:val="26"/>
                <w:lang w:val="es-ES"/>
              </w:rPr>
              <w:t xml:space="preserve">impresoras </w:t>
            </w:r>
            <w:r w:rsidRPr="00247E29">
              <w:rPr>
                <w:rFonts w:ascii="Arial" w:hAnsi="Arial" w:cs="Arial"/>
                <w:sz w:val="26"/>
                <w:szCs w:val="26"/>
                <w:lang w:val="es-ES"/>
              </w:rPr>
              <w:t>CANON PIXMA IP4500</w:t>
            </w:r>
          </w:p>
        </w:tc>
        <w:tc>
          <w:tcPr>
            <w:tcW w:w="1830" w:type="dxa"/>
          </w:tcPr>
          <w:p w:rsidR="00042421" w:rsidRPr="00867806" w:rsidRDefault="00042421" w:rsidP="0008056B">
            <w:pPr>
              <w:rPr>
                <w:rFonts w:ascii="Arial" w:hAnsi="Arial" w:cs="Arial"/>
                <w:sz w:val="26"/>
                <w:szCs w:val="26"/>
                <w:lang w:val="es-ES"/>
              </w:rPr>
            </w:pPr>
            <w:r w:rsidRPr="00867806">
              <w:rPr>
                <w:rFonts w:ascii="Arial" w:hAnsi="Arial" w:cs="Arial"/>
                <w:sz w:val="26"/>
                <w:szCs w:val="26"/>
                <w:lang w:val="es-ES"/>
              </w:rPr>
              <w:t>2</w:t>
            </w:r>
          </w:p>
        </w:tc>
        <w:tc>
          <w:tcPr>
            <w:tcW w:w="3167" w:type="dxa"/>
          </w:tcPr>
          <w:p w:rsidR="00042421" w:rsidRPr="00867806" w:rsidRDefault="00042421" w:rsidP="0008056B">
            <w:pPr>
              <w:rPr>
                <w:rFonts w:ascii="Arial" w:hAnsi="Arial" w:cs="Arial"/>
                <w:sz w:val="26"/>
                <w:szCs w:val="26"/>
                <w:lang w:val="es-ES"/>
              </w:rPr>
            </w:pPr>
            <w:r>
              <w:rPr>
                <w:rFonts w:ascii="Arial" w:hAnsi="Arial" w:cs="Arial"/>
                <w:sz w:val="26"/>
                <w:szCs w:val="26"/>
                <w:lang w:val="es-ES"/>
              </w:rPr>
              <w:t>$ 1.400.000</w:t>
            </w:r>
          </w:p>
        </w:tc>
      </w:tr>
      <w:tr w:rsidR="00042421" w:rsidTr="0008056B">
        <w:tc>
          <w:tcPr>
            <w:tcW w:w="4503" w:type="dxa"/>
          </w:tcPr>
          <w:p w:rsidR="00042421" w:rsidRDefault="00042421" w:rsidP="0008056B">
            <w:pPr>
              <w:rPr>
                <w:rFonts w:ascii="Arial" w:hAnsi="Arial" w:cs="Arial"/>
                <w:sz w:val="26"/>
                <w:szCs w:val="26"/>
                <w:lang w:val="es-ES"/>
              </w:rPr>
            </w:pPr>
            <w:r w:rsidRPr="0000045E">
              <w:rPr>
                <w:rFonts w:ascii="Arial" w:hAnsi="Arial" w:cs="Arial"/>
                <w:sz w:val="26"/>
                <w:szCs w:val="26"/>
                <w:lang w:val="es-ES"/>
              </w:rPr>
              <w:t xml:space="preserve">Fotocopiadora </w:t>
            </w:r>
            <w:proofErr w:type="spellStart"/>
            <w:r w:rsidRPr="0000045E">
              <w:rPr>
                <w:rFonts w:ascii="Arial" w:hAnsi="Arial" w:cs="Arial"/>
                <w:sz w:val="26"/>
                <w:szCs w:val="26"/>
                <w:lang w:val="es-ES"/>
              </w:rPr>
              <w:t>Ricoh</w:t>
            </w:r>
            <w:proofErr w:type="spellEnd"/>
            <w:r w:rsidRPr="0000045E">
              <w:rPr>
                <w:rFonts w:ascii="Arial" w:hAnsi="Arial" w:cs="Arial"/>
                <w:sz w:val="26"/>
                <w:szCs w:val="26"/>
                <w:lang w:val="es-ES"/>
              </w:rPr>
              <w:t xml:space="preserve"> Mpc5000 Color</w:t>
            </w:r>
          </w:p>
        </w:tc>
        <w:tc>
          <w:tcPr>
            <w:tcW w:w="1830" w:type="dxa"/>
          </w:tcPr>
          <w:p w:rsidR="00042421" w:rsidRPr="00867806" w:rsidRDefault="00042421" w:rsidP="0008056B">
            <w:pPr>
              <w:rPr>
                <w:rFonts w:ascii="Arial" w:hAnsi="Arial" w:cs="Arial"/>
                <w:sz w:val="26"/>
                <w:szCs w:val="26"/>
                <w:lang w:val="es-ES"/>
              </w:rPr>
            </w:pPr>
            <w:r w:rsidRPr="0000045E">
              <w:rPr>
                <w:rFonts w:ascii="Arial" w:hAnsi="Arial" w:cs="Arial"/>
                <w:sz w:val="26"/>
                <w:szCs w:val="26"/>
                <w:lang w:val="es-ES"/>
              </w:rPr>
              <w:t>1</w:t>
            </w:r>
          </w:p>
        </w:tc>
        <w:tc>
          <w:tcPr>
            <w:tcW w:w="3167" w:type="dxa"/>
          </w:tcPr>
          <w:p w:rsidR="00042421" w:rsidRDefault="00042421" w:rsidP="0008056B">
            <w:pPr>
              <w:rPr>
                <w:rFonts w:ascii="Arial" w:hAnsi="Arial" w:cs="Arial"/>
                <w:sz w:val="26"/>
                <w:szCs w:val="26"/>
                <w:lang w:val="es-ES"/>
              </w:rPr>
            </w:pPr>
            <w:r>
              <w:rPr>
                <w:rFonts w:ascii="Arial" w:hAnsi="Arial" w:cs="Arial"/>
                <w:sz w:val="26"/>
                <w:szCs w:val="26"/>
                <w:lang w:val="es-ES"/>
              </w:rPr>
              <w:t xml:space="preserve">$ </w:t>
            </w:r>
            <w:r w:rsidRPr="0000045E">
              <w:rPr>
                <w:rFonts w:ascii="Arial" w:hAnsi="Arial" w:cs="Arial"/>
                <w:sz w:val="26"/>
                <w:szCs w:val="26"/>
                <w:lang w:val="es-ES"/>
              </w:rPr>
              <w:t>3.500.000</w:t>
            </w:r>
          </w:p>
        </w:tc>
      </w:tr>
    </w:tbl>
    <w:p w:rsidR="00042421" w:rsidRPr="00867806" w:rsidRDefault="00042421" w:rsidP="00042421">
      <w:pPr>
        <w:rPr>
          <w:rFonts w:ascii="Arial" w:hAnsi="Arial" w:cs="Arial"/>
          <w:b/>
          <w:sz w:val="26"/>
          <w:szCs w:val="26"/>
          <w:lang w:val="es-ES"/>
        </w:rPr>
      </w:pPr>
    </w:p>
    <w:p w:rsidR="00042421" w:rsidRDefault="00042421" w:rsidP="00042421">
      <w:pPr>
        <w:pStyle w:val="Prrafodelista"/>
        <w:jc w:val="both"/>
        <w:rPr>
          <w:rFonts w:ascii="Arial" w:hAnsi="Arial" w:cs="Arial"/>
          <w:sz w:val="26"/>
          <w:szCs w:val="26"/>
          <w:lang w:val="es-ES"/>
        </w:rPr>
      </w:pPr>
    </w:p>
    <w:p w:rsidR="00042421" w:rsidRDefault="00042421" w:rsidP="00042421">
      <w:pPr>
        <w:jc w:val="both"/>
        <w:rPr>
          <w:rFonts w:ascii="Arial" w:hAnsi="Arial" w:cs="Arial"/>
          <w:b/>
          <w:sz w:val="26"/>
          <w:szCs w:val="26"/>
          <w:lang w:val="es-ES"/>
        </w:rPr>
      </w:pPr>
      <w:r w:rsidRPr="00867806">
        <w:rPr>
          <w:rFonts w:ascii="Arial" w:hAnsi="Arial" w:cs="Arial"/>
          <w:b/>
          <w:sz w:val="26"/>
          <w:szCs w:val="26"/>
          <w:lang w:val="es-ES"/>
        </w:rPr>
        <w:t>PAPELERÍA:</w:t>
      </w:r>
    </w:p>
    <w:p w:rsidR="00042421" w:rsidRPr="00867806" w:rsidRDefault="00042421" w:rsidP="00042421">
      <w:pPr>
        <w:jc w:val="both"/>
        <w:rPr>
          <w:rFonts w:ascii="Arial" w:hAnsi="Arial" w:cs="Arial"/>
          <w:b/>
          <w:sz w:val="26"/>
          <w:szCs w:val="26"/>
          <w:lang w:val="es-ES"/>
        </w:rPr>
      </w:pPr>
    </w:p>
    <w:tbl>
      <w:tblPr>
        <w:tblStyle w:val="Tablaconcuadrcula"/>
        <w:tblW w:w="0" w:type="auto"/>
        <w:tblInd w:w="720" w:type="dxa"/>
        <w:tblLook w:val="04A0" w:firstRow="1" w:lastRow="0" w:firstColumn="1" w:lastColumn="0" w:noHBand="0" w:noVBand="1"/>
      </w:tblPr>
      <w:tblGrid>
        <w:gridCol w:w="2989"/>
        <w:gridCol w:w="2952"/>
        <w:gridCol w:w="2915"/>
      </w:tblGrid>
      <w:tr w:rsidR="00042421" w:rsidTr="0008056B">
        <w:tc>
          <w:tcPr>
            <w:tcW w:w="3166" w:type="dxa"/>
          </w:tcPr>
          <w:p w:rsidR="00042421" w:rsidRPr="00867806" w:rsidRDefault="00042421" w:rsidP="0008056B">
            <w:pPr>
              <w:pStyle w:val="Prrafodelista"/>
              <w:ind w:left="0"/>
              <w:jc w:val="center"/>
              <w:rPr>
                <w:rFonts w:ascii="Arial" w:hAnsi="Arial" w:cs="Arial"/>
                <w:b/>
                <w:sz w:val="26"/>
                <w:szCs w:val="26"/>
                <w:lang w:val="es-ES"/>
              </w:rPr>
            </w:pPr>
            <w:r w:rsidRPr="00867806">
              <w:rPr>
                <w:rFonts w:ascii="Arial" w:hAnsi="Arial" w:cs="Arial"/>
                <w:b/>
                <w:sz w:val="26"/>
                <w:szCs w:val="26"/>
                <w:lang w:val="es-ES"/>
              </w:rPr>
              <w:t>ARTÍCULO</w:t>
            </w:r>
          </w:p>
        </w:tc>
        <w:tc>
          <w:tcPr>
            <w:tcW w:w="3167" w:type="dxa"/>
          </w:tcPr>
          <w:p w:rsidR="00042421" w:rsidRPr="00867806" w:rsidRDefault="00042421" w:rsidP="0008056B">
            <w:pPr>
              <w:pStyle w:val="Prrafodelista"/>
              <w:ind w:left="0"/>
              <w:jc w:val="center"/>
              <w:rPr>
                <w:rFonts w:ascii="Arial" w:hAnsi="Arial" w:cs="Arial"/>
                <w:b/>
                <w:sz w:val="26"/>
                <w:szCs w:val="26"/>
                <w:lang w:val="es-ES"/>
              </w:rPr>
            </w:pPr>
            <w:r w:rsidRPr="00867806">
              <w:rPr>
                <w:rFonts w:ascii="Arial" w:hAnsi="Arial" w:cs="Arial"/>
                <w:b/>
                <w:sz w:val="26"/>
                <w:szCs w:val="26"/>
                <w:lang w:val="es-ES"/>
              </w:rPr>
              <w:t>CANTIDAD</w:t>
            </w:r>
          </w:p>
        </w:tc>
        <w:tc>
          <w:tcPr>
            <w:tcW w:w="3167" w:type="dxa"/>
          </w:tcPr>
          <w:p w:rsidR="00042421" w:rsidRPr="00867806" w:rsidRDefault="00042421" w:rsidP="0008056B">
            <w:pPr>
              <w:pStyle w:val="Prrafodelista"/>
              <w:ind w:left="0"/>
              <w:jc w:val="center"/>
              <w:rPr>
                <w:rFonts w:ascii="Arial" w:hAnsi="Arial" w:cs="Arial"/>
                <w:b/>
                <w:sz w:val="26"/>
                <w:szCs w:val="26"/>
                <w:lang w:val="es-ES"/>
              </w:rPr>
            </w:pPr>
            <w:r w:rsidRPr="00867806">
              <w:rPr>
                <w:rFonts w:ascii="Arial" w:hAnsi="Arial" w:cs="Arial"/>
                <w:b/>
                <w:sz w:val="26"/>
                <w:szCs w:val="26"/>
                <w:lang w:val="es-ES"/>
              </w:rPr>
              <w:t>PRECIO TOTAL</w:t>
            </w:r>
          </w:p>
        </w:tc>
      </w:tr>
      <w:tr w:rsidR="00042421" w:rsidTr="0008056B">
        <w:tc>
          <w:tcPr>
            <w:tcW w:w="3166" w:type="dxa"/>
          </w:tcPr>
          <w:p w:rsidR="00042421" w:rsidRDefault="00042421" w:rsidP="0008056B">
            <w:pPr>
              <w:jc w:val="both"/>
              <w:rPr>
                <w:rFonts w:ascii="Arial" w:hAnsi="Arial" w:cs="Arial"/>
                <w:sz w:val="26"/>
                <w:szCs w:val="26"/>
                <w:lang w:val="es-ES"/>
              </w:rPr>
            </w:pPr>
            <w:r>
              <w:rPr>
                <w:rFonts w:ascii="Arial" w:hAnsi="Arial" w:cs="Arial"/>
                <w:sz w:val="26"/>
                <w:szCs w:val="26"/>
                <w:lang w:val="es-ES"/>
              </w:rPr>
              <w:t>R</w:t>
            </w:r>
            <w:r w:rsidRPr="00A24F84">
              <w:rPr>
                <w:rFonts w:ascii="Arial" w:hAnsi="Arial" w:cs="Arial"/>
                <w:sz w:val="26"/>
                <w:szCs w:val="26"/>
                <w:lang w:val="es-ES"/>
              </w:rPr>
              <w:t xml:space="preserve">esmas de papel tipo Carta REPROGRAF </w:t>
            </w:r>
          </w:p>
        </w:tc>
        <w:tc>
          <w:tcPr>
            <w:tcW w:w="3167" w:type="dxa"/>
          </w:tcPr>
          <w:p w:rsidR="00042421" w:rsidRDefault="00042421" w:rsidP="0008056B">
            <w:pPr>
              <w:pStyle w:val="Prrafodelista"/>
              <w:ind w:left="0"/>
              <w:jc w:val="both"/>
              <w:rPr>
                <w:rFonts w:ascii="Arial" w:hAnsi="Arial" w:cs="Arial"/>
                <w:sz w:val="26"/>
                <w:szCs w:val="26"/>
                <w:lang w:val="es-ES"/>
              </w:rPr>
            </w:pPr>
            <w:r w:rsidRPr="00A24F84">
              <w:rPr>
                <w:rFonts w:ascii="Arial" w:hAnsi="Arial" w:cs="Arial"/>
                <w:sz w:val="26"/>
                <w:szCs w:val="26"/>
                <w:lang w:val="es-ES"/>
              </w:rPr>
              <w:t>24</w:t>
            </w:r>
          </w:p>
        </w:tc>
        <w:tc>
          <w:tcPr>
            <w:tcW w:w="3167" w:type="dxa"/>
          </w:tcPr>
          <w:p w:rsidR="00042421" w:rsidRDefault="00042421" w:rsidP="0008056B">
            <w:pPr>
              <w:pStyle w:val="Prrafodelista"/>
              <w:ind w:left="0"/>
              <w:jc w:val="both"/>
              <w:rPr>
                <w:rFonts w:ascii="Arial" w:hAnsi="Arial" w:cs="Arial"/>
                <w:sz w:val="26"/>
                <w:szCs w:val="26"/>
                <w:lang w:val="es-ES"/>
              </w:rPr>
            </w:pPr>
            <w:r w:rsidRPr="00A24F84">
              <w:rPr>
                <w:rFonts w:ascii="Arial" w:hAnsi="Arial" w:cs="Arial"/>
                <w:sz w:val="26"/>
                <w:szCs w:val="26"/>
                <w:lang w:val="es-ES"/>
              </w:rPr>
              <w:t>$180.000</w:t>
            </w:r>
          </w:p>
        </w:tc>
      </w:tr>
      <w:tr w:rsidR="00042421" w:rsidTr="0008056B">
        <w:tc>
          <w:tcPr>
            <w:tcW w:w="3166" w:type="dxa"/>
          </w:tcPr>
          <w:p w:rsidR="00042421" w:rsidRDefault="00042421" w:rsidP="0008056B">
            <w:pPr>
              <w:jc w:val="both"/>
              <w:rPr>
                <w:rFonts w:ascii="Arial" w:hAnsi="Arial" w:cs="Arial"/>
                <w:sz w:val="26"/>
                <w:szCs w:val="26"/>
                <w:lang w:val="es-ES"/>
              </w:rPr>
            </w:pPr>
            <w:r w:rsidRPr="00A24F84">
              <w:rPr>
                <w:rFonts w:ascii="Arial" w:hAnsi="Arial" w:cs="Arial"/>
                <w:sz w:val="26"/>
                <w:szCs w:val="26"/>
                <w:lang w:val="es-ES"/>
              </w:rPr>
              <w:t>Re</w:t>
            </w:r>
            <w:r>
              <w:rPr>
                <w:rFonts w:ascii="Arial" w:hAnsi="Arial" w:cs="Arial"/>
                <w:sz w:val="26"/>
                <w:szCs w:val="26"/>
                <w:lang w:val="es-ES"/>
              </w:rPr>
              <w:t>s</w:t>
            </w:r>
            <w:r w:rsidRPr="00A24F84">
              <w:rPr>
                <w:rFonts w:ascii="Arial" w:hAnsi="Arial" w:cs="Arial"/>
                <w:sz w:val="26"/>
                <w:szCs w:val="26"/>
                <w:lang w:val="es-ES"/>
              </w:rPr>
              <w:t xml:space="preserve">mas </w:t>
            </w:r>
            <w:r>
              <w:rPr>
                <w:rFonts w:ascii="Arial" w:hAnsi="Arial" w:cs="Arial"/>
                <w:sz w:val="26"/>
                <w:szCs w:val="26"/>
                <w:lang w:val="es-ES"/>
              </w:rPr>
              <w:t xml:space="preserve">de papel tipo oficio REPROGRAF </w:t>
            </w:r>
            <w:r w:rsidRPr="00A24F84">
              <w:rPr>
                <w:rFonts w:ascii="Arial" w:hAnsi="Arial" w:cs="Arial"/>
                <w:sz w:val="26"/>
                <w:szCs w:val="26"/>
                <w:lang w:val="es-ES"/>
              </w:rPr>
              <w:t xml:space="preserve"> </w:t>
            </w:r>
          </w:p>
        </w:tc>
        <w:tc>
          <w:tcPr>
            <w:tcW w:w="3167" w:type="dxa"/>
          </w:tcPr>
          <w:p w:rsidR="00042421" w:rsidRDefault="00042421" w:rsidP="0008056B">
            <w:pPr>
              <w:pStyle w:val="Prrafodelista"/>
              <w:ind w:left="0"/>
              <w:jc w:val="both"/>
              <w:rPr>
                <w:rFonts w:ascii="Arial" w:hAnsi="Arial" w:cs="Arial"/>
                <w:sz w:val="26"/>
                <w:szCs w:val="26"/>
                <w:lang w:val="es-ES"/>
              </w:rPr>
            </w:pPr>
            <w:r w:rsidRPr="00A24F84">
              <w:rPr>
                <w:rFonts w:ascii="Arial" w:hAnsi="Arial" w:cs="Arial"/>
                <w:sz w:val="26"/>
                <w:szCs w:val="26"/>
                <w:lang w:val="es-ES"/>
              </w:rPr>
              <w:t>12</w:t>
            </w:r>
          </w:p>
        </w:tc>
        <w:tc>
          <w:tcPr>
            <w:tcW w:w="3167" w:type="dxa"/>
          </w:tcPr>
          <w:p w:rsidR="00042421" w:rsidRDefault="00042421" w:rsidP="0008056B">
            <w:pPr>
              <w:pStyle w:val="Prrafodelista"/>
              <w:ind w:left="0"/>
              <w:jc w:val="both"/>
              <w:rPr>
                <w:rFonts w:ascii="Arial" w:hAnsi="Arial" w:cs="Arial"/>
                <w:sz w:val="26"/>
                <w:szCs w:val="26"/>
                <w:lang w:val="es-ES"/>
              </w:rPr>
            </w:pPr>
            <w:r w:rsidRPr="00A24F84">
              <w:rPr>
                <w:rFonts w:ascii="Arial" w:hAnsi="Arial" w:cs="Arial"/>
                <w:sz w:val="26"/>
                <w:szCs w:val="26"/>
                <w:lang w:val="es-ES"/>
              </w:rPr>
              <w:t>$ 102.000</w:t>
            </w:r>
          </w:p>
        </w:tc>
      </w:tr>
      <w:tr w:rsidR="00042421" w:rsidTr="0008056B">
        <w:tc>
          <w:tcPr>
            <w:tcW w:w="3166" w:type="dxa"/>
          </w:tcPr>
          <w:p w:rsidR="00042421" w:rsidRDefault="00042421" w:rsidP="0008056B">
            <w:pPr>
              <w:pStyle w:val="Prrafodelista"/>
              <w:ind w:left="0"/>
              <w:jc w:val="both"/>
              <w:rPr>
                <w:rFonts w:ascii="Arial" w:hAnsi="Arial" w:cs="Arial"/>
                <w:sz w:val="26"/>
                <w:szCs w:val="26"/>
                <w:lang w:val="es-ES"/>
              </w:rPr>
            </w:pPr>
            <w:r>
              <w:rPr>
                <w:rFonts w:ascii="Arial" w:hAnsi="Arial" w:cs="Arial"/>
                <w:sz w:val="26"/>
                <w:szCs w:val="26"/>
                <w:lang w:val="es-ES"/>
              </w:rPr>
              <w:t>Cajas de lapiceros negros</w:t>
            </w:r>
          </w:p>
        </w:tc>
        <w:tc>
          <w:tcPr>
            <w:tcW w:w="3167" w:type="dxa"/>
          </w:tcPr>
          <w:p w:rsidR="00042421" w:rsidRDefault="00042421" w:rsidP="0008056B">
            <w:pPr>
              <w:pStyle w:val="Prrafodelista"/>
              <w:ind w:left="0"/>
              <w:jc w:val="both"/>
              <w:rPr>
                <w:rFonts w:ascii="Arial" w:hAnsi="Arial" w:cs="Arial"/>
                <w:sz w:val="26"/>
                <w:szCs w:val="26"/>
                <w:lang w:val="es-ES"/>
              </w:rPr>
            </w:pPr>
            <w:r>
              <w:rPr>
                <w:rFonts w:ascii="Arial" w:hAnsi="Arial" w:cs="Arial"/>
                <w:sz w:val="26"/>
                <w:szCs w:val="26"/>
                <w:lang w:val="es-ES"/>
              </w:rPr>
              <w:t>4</w:t>
            </w:r>
          </w:p>
        </w:tc>
        <w:tc>
          <w:tcPr>
            <w:tcW w:w="3167" w:type="dxa"/>
          </w:tcPr>
          <w:p w:rsidR="00042421" w:rsidRDefault="00042421" w:rsidP="0008056B">
            <w:pPr>
              <w:pStyle w:val="Prrafodelista"/>
              <w:ind w:left="0"/>
              <w:jc w:val="both"/>
              <w:rPr>
                <w:rFonts w:ascii="Arial" w:hAnsi="Arial" w:cs="Arial"/>
                <w:sz w:val="26"/>
                <w:szCs w:val="26"/>
                <w:lang w:val="es-ES"/>
              </w:rPr>
            </w:pPr>
            <w:r>
              <w:rPr>
                <w:rFonts w:ascii="Arial" w:hAnsi="Arial" w:cs="Arial"/>
                <w:sz w:val="26"/>
                <w:szCs w:val="26"/>
                <w:lang w:val="es-ES"/>
              </w:rPr>
              <w:t>$ 24.000</w:t>
            </w:r>
          </w:p>
        </w:tc>
      </w:tr>
      <w:tr w:rsidR="00042421" w:rsidTr="0008056B">
        <w:tc>
          <w:tcPr>
            <w:tcW w:w="3166" w:type="dxa"/>
          </w:tcPr>
          <w:p w:rsidR="00042421" w:rsidRDefault="00042421" w:rsidP="0008056B">
            <w:pPr>
              <w:pStyle w:val="Prrafodelista"/>
              <w:ind w:left="0"/>
              <w:jc w:val="both"/>
              <w:rPr>
                <w:rFonts w:ascii="Arial" w:hAnsi="Arial" w:cs="Arial"/>
                <w:sz w:val="26"/>
                <w:szCs w:val="26"/>
                <w:lang w:val="es-ES"/>
              </w:rPr>
            </w:pPr>
            <w:r>
              <w:rPr>
                <w:rFonts w:ascii="Arial" w:hAnsi="Arial" w:cs="Arial"/>
                <w:sz w:val="26"/>
                <w:szCs w:val="26"/>
                <w:lang w:val="es-ES"/>
              </w:rPr>
              <w:t>Cajas de corrector liquido</w:t>
            </w:r>
          </w:p>
        </w:tc>
        <w:tc>
          <w:tcPr>
            <w:tcW w:w="3167" w:type="dxa"/>
          </w:tcPr>
          <w:p w:rsidR="00042421" w:rsidRDefault="00042421" w:rsidP="0008056B">
            <w:pPr>
              <w:pStyle w:val="Prrafodelista"/>
              <w:ind w:left="0"/>
              <w:jc w:val="both"/>
              <w:rPr>
                <w:rFonts w:ascii="Arial" w:hAnsi="Arial" w:cs="Arial"/>
                <w:sz w:val="26"/>
                <w:szCs w:val="26"/>
                <w:lang w:val="es-ES"/>
              </w:rPr>
            </w:pPr>
            <w:r>
              <w:rPr>
                <w:rFonts w:ascii="Arial" w:hAnsi="Arial" w:cs="Arial"/>
                <w:sz w:val="26"/>
                <w:szCs w:val="26"/>
                <w:lang w:val="es-ES"/>
              </w:rPr>
              <w:t>2</w:t>
            </w:r>
          </w:p>
        </w:tc>
        <w:tc>
          <w:tcPr>
            <w:tcW w:w="3167" w:type="dxa"/>
          </w:tcPr>
          <w:p w:rsidR="00042421" w:rsidRDefault="00042421" w:rsidP="0008056B">
            <w:pPr>
              <w:pStyle w:val="Prrafodelista"/>
              <w:ind w:left="0"/>
              <w:jc w:val="both"/>
              <w:rPr>
                <w:rFonts w:ascii="Arial" w:hAnsi="Arial" w:cs="Arial"/>
                <w:sz w:val="26"/>
                <w:szCs w:val="26"/>
                <w:lang w:val="es-ES"/>
              </w:rPr>
            </w:pPr>
            <w:r>
              <w:rPr>
                <w:rFonts w:ascii="Arial" w:hAnsi="Arial" w:cs="Arial"/>
                <w:sz w:val="26"/>
                <w:szCs w:val="26"/>
                <w:lang w:val="es-ES"/>
              </w:rPr>
              <w:t>$ 18.000</w:t>
            </w:r>
          </w:p>
        </w:tc>
      </w:tr>
    </w:tbl>
    <w:p w:rsidR="00042421" w:rsidRPr="0000045E" w:rsidRDefault="00042421" w:rsidP="00042421">
      <w:pPr>
        <w:pStyle w:val="Prrafodelista"/>
        <w:jc w:val="both"/>
        <w:rPr>
          <w:rFonts w:ascii="Arial" w:hAnsi="Arial" w:cs="Arial"/>
          <w:sz w:val="26"/>
          <w:szCs w:val="26"/>
          <w:lang w:val="es-ES"/>
        </w:rPr>
      </w:pPr>
    </w:p>
    <w:p w:rsidR="00042421" w:rsidRDefault="00042421" w:rsidP="00042421">
      <w:pPr>
        <w:pStyle w:val="Prrafodelista"/>
        <w:jc w:val="both"/>
        <w:rPr>
          <w:rFonts w:ascii="Arial" w:hAnsi="Arial" w:cs="Arial"/>
          <w:sz w:val="26"/>
          <w:szCs w:val="26"/>
          <w:lang w:val="es-ES"/>
        </w:rPr>
      </w:pPr>
    </w:p>
    <w:p w:rsidR="00042421" w:rsidRDefault="00042421" w:rsidP="00042421">
      <w:pPr>
        <w:pStyle w:val="Prrafodelista"/>
        <w:jc w:val="both"/>
        <w:rPr>
          <w:rFonts w:ascii="Arial" w:hAnsi="Arial" w:cs="Arial"/>
          <w:sz w:val="26"/>
          <w:szCs w:val="26"/>
          <w:lang w:val="es-ES"/>
        </w:rPr>
      </w:pPr>
    </w:p>
    <w:p w:rsidR="00042421" w:rsidRPr="00867806" w:rsidRDefault="00042421" w:rsidP="00042421">
      <w:pPr>
        <w:pStyle w:val="Prrafodelista"/>
        <w:jc w:val="both"/>
        <w:rPr>
          <w:rFonts w:ascii="Arial" w:hAnsi="Arial" w:cs="Arial"/>
          <w:b/>
          <w:sz w:val="26"/>
          <w:szCs w:val="26"/>
          <w:lang w:val="es-ES"/>
        </w:rPr>
      </w:pPr>
      <w:r w:rsidRPr="00867806">
        <w:rPr>
          <w:rFonts w:ascii="Arial" w:hAnsi="Arial" w:cs="Arial"/>
          <w:b/>
          <w:sz w:val="26"/>
          <w:szCs w:val="26"/>
          <w:lang w:val="es-ES"/>
        </w:rPr>
        <w:t>ARTÍCULOS DE ASEO:</w:t>
      </w:r>
    </w:p>
    <w:p w:rsidR="00042421" w:rsidRDefault="00042421" w:rsidP="00042421">
      <w:pPr>
        <w:pStyle w:val="Prrafodelista"/>
        <w:jc w:val="both"/>
        <w:rPr>
          <w:rFonts w:ascii="Arial" w:hAnsi="Arial" w:cs="Arial"/>
          <w:sz w:val="26"/>
          <w:szCs w:val="26"/>
          <w:lang w:val="es-ES"/>
        </w:rPr>
      </w:pPr>
    </w:p>
    <w:tbl>
      <w:tblPr>
        <w:tblStyle w:val="Tablaconcuadrcula"/>
        <w:tblW w:w="0" w:type="auto"/>
        <w:tblInd w:w="360" w:type="dxa"/>
        <w:tblLook w:val="04A0" w:firstRow="1" w:lastRow="0" w:firstColumn="1" w:lastColumn="0" w:noHBand="0" w:noVBand="1"/>
      </w:tblPr>
      <w:tblGrid>
        <w:gridCol w:w="3072"/>
        <w:gridCol w:w="14"/>
        <w:gridCol w:w="3058"/>
        <w:gridCol w:w="16"/>
        <w:gridCol w:w="3056"/>
      </w:tblGrid>
      <w:tr w:rsidR="00042421" w:rsidTr="0008056B">
        <w:tc>
          <w:tcPr>
            <w:tcW w:w="3086" w:type="dxa"/>
            <w:gridSpan w:val="2"/>
          </w:tcPr>
          <w:p w:rsidR="00042421" w:rsidRPr="00867806" w:rsidRDefault="00042421" w:rsidP="0008056B">
            <w:pPr>
              <w:jc w:val="center"/>
              <w:rPr>
                <w:rFonts w:ascii="Arial" w:hAnsi="Arial" w:cs="Arial"/>
                <w:b/>
                <w:sz w:val="26"/>
                <w:szCs w:val="26"/>
                <w:lang w:val="es-ES"/>
              </w:rPr>
            </w:pPr>
            <w:r w:rsidRPr="00867806">
              <w:rPr>
                <w:rFonts w:ascii="Arial" w:hAnsi="Arial" w:cs="Arial"/>
                <w:b/>
                <w:sz w:val="26"/>
                <w:szCs w:val="26"/>
                <w:lang w:val="es-ES"/>
              </w:rPr>
              <w:t>ARTÍCULO</w:t>
            </w:r>
          </w:p>
        </w:tc>
        <w:tc>
          <w:tcPr>
            <w:tcW w:w="3074" w:type="dxa"/>
            <w:gridSpan w:val="2"/>
          </w:tcPr>
          <w:p w:rsidR="00042421" w:rsidRPr="00867806" w:rsidRDefault="00042421" w:rsidP="0008056B">
            <w:pPr>
              <w:jc w:val="center"/>
              <w:rPr>
                <w:rFonts w:ascii="Arial" w:hAnsi="Arial" w:cs="Arial"/>
                <w:b/>
                <w:sz w:val="26"/>
                <w:szCs w:val="26"/>
                <w:lang w:val="es-ES"/>
              </w:rPr>
            </w:pPr>
            <w:r w:rsidRPr="00867806">
              <w:rPr>
                <w:rFonts w:ascii="Arial" w:hAnsi="Arial" w:cs="Arial"/>
                <w:b/>
                <w:sz w:val="26"/>
                <w:szCs w:val="26"/>
                <w:lang w:val="es-ES"/>
              </w:rPr>
              <w:t>CANTIDAD</w:t>
            </w:r>
          </w:p>
        </w:tc>
        <w:tc>
          <w:tcPr>
            <w:tcW w:w="3056" w:type="dxa"/>
          </w:tcPr>
          <w:p w:rsidR="00042421" w:rsidRPr="00867806" w:rsidRDefault="00042421" w:rsidP="0008056B">
            <w:pPr>
              <w:jc w:val="center"/>
              <w:rPr>
                <w:rFonts w:ascii="Arial" w:hAnsi="Arial" w:cs="Arial"/>
                <w:b/>
                <w:sz w:val="26"/>
                <w:szCs w:val="26"/>
                <w:lang w:val="es-ES"/>
              </w:rPr>
            </w:pPr>
            <w:r w:rsidRPr="00867806">
              <w:rPr>
                <w:rFonts w:ascii="Arial" w:hAnsi="Arial" w:cs="Arial"/>
                <w:b/>
                <w:sz w:val="26"/>
                <w:szCs w:val="26"/>
                <w:lang w:val="es-ES"/>
              </w:rPr>
              <w:t>PRECIO TOTAL</w:t>
            </w:r>
          </w:p>
        </w:tc>
      </w:tr>
      <w:tr w:rsidR="00042421" w:rsidTr="0008056B">
        <w:tc>
          <w:tcPr>
            <w:tcW w:w="3086" w:type="dxa"/>
            <w:gridSpan w:val="2"/>
          </w:tcPr>
          <w:p w:rsidR="00042421" w:rsidRDefault="00042421" w:rsidP="0008056B">
            <w:pPr>
              <w:jc w:val="both"/>
              <w:rPr>
                <w:rFonts w:ascii="Arial" w:hAnsi="Arial" w:cs="Arial"/>
                <w:sz w:val="26"/>
                <w:szCs w:val="26"/>
                <w:lang w:val="es-ES"/>
              </w:rPr>
            </w:pPr>
            <w:r>
              <w:rPr>
                <w:rFonts w:ascii="Arial" w:hAnsi="Arial" w:cs="Arial"/>
                <w:sz w:val="26"/>
                <w:szCs w:val="26"/>
                <w:lang w:val="es-ES"/>
              </w:rPr>
              <w:t>Baldes</w:t>
            </w:r>
          </w:p>
        </w:tc>
        <w:tc>
          <w:tcPr>
            <w:tcW w:w="3074" w:type="dxa"/>
            <w:gridSpan w:val="2"/>
          </w:tcPr>
          <w:p w:rsidR="00042421" w:rsidRDefault="00042421" w:rsidP="0008056B">
            <w:pPr>
              <w:jc w:val="both"/>
              <w:rPr>
                <w:rFonts w:ascii="Arial" w:hAnsi="Arial" w:cs="Arial"/>
                <w:sz w:val="26"/>
                <w:szCs w:val="26"/>
                <w:lang w:val="es-ES"/>
              </w:rPr>
            </w:pPr>
            <w:r>
              <w:rPr>
                <w:rFonts w:ascii="Arial" w:hAnsi="Arial" w:cs="Arial"/>
                <w:sz w:val="26"/>
                <w:szCs w:val="26"/>
                <w:lang w:val="es-ES"/>
              </w:rPr>
              <w:t>5</w:t>
            </w:r>
          </w:p>
        </w:tc>
        <w:tc>
          <w:tcPr>
            <w:tcW w:w="3056" w:type="dxa"/>
          </w:tcPr>
          <w:p w:rsidR="00042421" w:rsidRDefault="00042421" w:rsidP="0008056B">
            <w:pPr>
              <w:jc w:val="both"/>
              <w:rPr>
                <w:rFonts w:ascii="Arial" w:hAnsi="Arial" w:cs="Arial"/>
                <w:sz w:val="26"/>
                <w:szCs w:val="26"/>
                <w:lang w:val="es-ES"/>
              </w:rPr>
            </w:pPr>
            <w:r w:rsidRPr="00967530">
              <w:rPr>
                <w:rFonts w:ascii="Arial" w:hAnsi="Arial" w:cs="Arial"/>
                <w:sz w:val="26"/>
                <w:szCs w:val="26"/>
                <w:lang w:val="es-ES"/>
              </w:rPr>
              <w:t>$28.750</w:t>
            </w:r>
          </w:p>
        </w:tc>
      </w:tr>
      <w:tr w:rsidR="00042421" w:rsidTr="0008056B">
        <w:tc>
          <w:tcPr>
            <w:tcW w:w="3086" w:type="dxa"/>
            <w:gridSpan w:val="2"/>
          </w:tcPr>
          <w:p w:rsidR="00042421" w:rsidRDefault="00042421" w:rsidP="0008056B">
            <w:pPr>
              <w:jc w:val="both"/>
              <w:rPr>
                <w:rFonts w:ascii="Arial" w:hAnsi="Arial" w:cs="Arial"/>
                <w:sz w:val="26"/>
                <w:szCs w:val="26"/>
                <w:lang w:val="es-ES"/>
              </w:rPr>
            </w:pPr>
            <w:r>
              <w:rPr>
                <w:rFonts w:ascii="Arial" w:hAnsi="Arial" w:cs="Arial"/>
                <w:sz w:val="26"/>
                <w:szCs w:val="26"/>
                <w:lang w:val="es-ES"/>
              </w:rPr>
              <w:t>T</w:t>
            </w:r>
            <w:r w:rsidRPr="00A24F84">
              <w:rPr>
                <w:rFonts w:ascii="Arial" w:hAnsi="Arial" w:cs="Arial"/>
                <w:sz w:val="26"/>
                <w:szCs w:val="26"/>
                <w:lang w:val="es-ES"/>
              </w:rPr>
              <w:t>arros(3,8l) de límpido limón</w:t>
            </w:r>
          </w:p>
        </w:tc>
        <w:tc>
          <w:tcPr>
            <w:tcW w:w="3074" w:type="dxa"/>
            <w:gridSpan w:val="2"/>
          </w:tcPr>
          <w:p w:rsidR="00042421" w:rsidRDefault="00042421" w:rsidP="0008056B">
            <w:pPr>
              <w:jc w:val="both"/>
              <w:rPr>
                <w:rFonts w:ascii="Arial" w:hAnsi="Arial" w:cs="Arial"/>
                <w:sz w:val="26"/>
                <w:szCs w:val="26"/>
                <w:lang w:val="es-ES"/>
              </w:rPr>
            </w:pPr>
            <w:r>
              <w:rPr>
                <w:rFonts w:ascii="Arial" w:hAnsi="Arial" w:cs="Arial"/>
                <w:sz w:val="26"/>
                <w:szCs w:val="26"/>
                <w:lang w:val="es-ES"/>
              </w:rPr>
              <w:t>4</w:t>
            </w:r>
          </w:p>
        </w:tc>
        <w:tc>
          <w:tcPr>
            <w:tcW w:w="3056" w:type="dxa"/>
          </w:tcPr>
          <w:p w:rsidR="00042421" w:rsidRDefault="00042421" w:rsidP="0008056B">
            <w:pPr>
              <w:jc w:val="both"/>
              <w:rPr>
                <w:rFonts w:ascii="Arial" w:hAnsi="Arial" w:cs="Arial"/>
                <w:sz w:val="26"/>
                <w:szCs w:val="26"/>
                <w:lang w:val="es-ES"/>
              </w:rPr>
            </w:pPr>
            <w:r>
              <w:rPr>
                <w:rFonts w:ascii="Arial" w:hAnsi="Arial" w:cs="Arial"/>
                <w:sz w:val="26"/>
                <w:szCs w:val="26"/>
                <w:lang w:val="es-ES"/>
              </w:rPr>
              <w:t>$23.8</w:t>
            </w:r>
            <w:r w:rsidRPr="00967530">
              <w:rPr>
                <w:rFonts w:ascii="Arial" w:hAnsi="Arial" w:cs="Arial"/>
                <w:sz w:val="26"/>
                <w:szCs w:val="26"/>
                <w:lang w:val="es-ES"/>
              </w:rPr>
              <w:t>00</w:t>
            </w:r>
          </w:p>
        </w:tc>
      </w:tr>
      <w:tr w:rsidR="00042421" w:rsidTr="0008056B">
        <w:tc>
          <w:tcPr>
            <w:tcW w:w="3086" w:type="dxa"/>
            <w:gridSpan w:val="2"/>
          </w:tcPr>
          <w:p w:rsidR="00042421" w:rsidRDefault="00042421" w:rsidP="0008056B">
            <w:pPr>
              <w:jc w:val="both"/>
              <w:rPr>
                <w:rFonts w:ascii="Arial" w:hAnsi="Arial" w:cs="Arial"/>
                <w:sz w:val="26"/>
                <w:szCs w:val="26"/>
                <w:lang w:val="es-ES"/>
              </w:rPr>
            </w:pPr>
            <w:r>
              <w:rPr>
                <w:rFonts w:ascii="Arial" w:hAnsi="Arial" w:cs="Arial"/>
                <w:sz w:val="26"/>
                <w:szCs w:val="26"/>
                <w:lang w:val="es-ES"/>
              </w:rPr>
              <w:t>T</w:t>
            </w:r>
            <w:r w:rsidRPr="00967530">
              <w:rPr>
                <w:rFonts w:ascii="Arial" w:hAnsi="Arial" w:cs="Arial"/>
                <w:sz w:val="26"/>
                <w:szCs w:val="26"/>
                <w:lang w:val="es-ES"/>
              </w:rPr>
              <w:t>arros(2l) Fabuloso</w:t>
            </w:r>
          </w:p>
        </w:tc>
        <w:tc>
          <w:tcPr>
            <w:tcW w:w="3074" w:type="dxa"/>
            <w:gridSpan w:val="2"/>
          </w:tcPr>
          <w:p w:rsidR="00042421" w:rsidRDefault="00042421" w:rsidP="0008056B">
            <w:pPr>
              <w:jc w:val="both"/>
              <w:rPr>
                <w:rFonts w:ascii="Arial" w:hAnsi="Arial" w:cs="Arial"/>
                <w:sz w:val="26"/>
                <w:szCs w:val="26"/>
                <w:lang w:val="es-ES"/>
              </w:rPr>
            </w:pPr>
            <w:r>
              <w:rPr>
                <w:rFonts w:ascii="Arial" w:hAnsi="Arial" w:cs="Arial"/>
                <w:sz w:val="26"/>
                <w:szCs w:val="26"/>
                <w:lang w:val="es-ES"/>
              </w:rPr>
              <w:t>5</w:t>
            </w:r>
          </w:p>
        </w:tc>
        <w:tc>
          <w:tcPr>
            <w:tcW w:w="3056" w:type="dxa"/>
          </w:tcPr>
          <w:p w:rsidR="00042421" w:rsidRDefault="00042421" w:rsidP="0008056B">
            <w:pPr>
              <w:jc w:val="both"/>
              <w:rPr>
                <w:rFonts w:ascii="Arial" w:hAnsi="Arial" w:cs="Arial"/>
                <w:sz w:val="26"/>
                <w:szCs w:val="26"/>
                <w:lang w:val="es-ES"/>
              </w:rPr>
            </w:pPr>
            <w:r w:rsidRPr="00967530">
              <w:rPr>
                <w:rFonts w:ascii="Arial" w:hAnsi="Arial" w:cs="Arial"/>
                <w:sz w:val="26"/>
                <w:szCs w:val="26"/>
                <w:lang w:val="es-ES"/>
              </w:rPr>
              <w:t>$23.000</w:t>
            </w:r>
          </w:p>
        </w:tc>
      </w:tr>
      <w:tr w:rsidR="00042421" w:rsidTr="0008056B">
        <w:tc>
          <w:tcPr>
            <w:tcW w:w="3086" w:type="dxa"/>
            <w:gridSpan w:val="2"/>
          </w:tcPr>
          <w:p w:rsidR="00042421" w:rsidRDefault="00042421" w:rsidP="0008056B">
            <w:pPr>
              <w:jc w:val="both"/>
              <w:rPr>
                <w:rFonts w:ascii="Arial" w:hAnsi="Arial" w:cs="Arial"/>
                <w:sz w:val="26"/>
                <w:szCs w:val="26"/>
                <w:lang w:val="es-ES"/>
              </w:rPr>
            </w:pPr>
            <w:r>
              <w:rPr>
                <w:rFonts w:ascii="Arial" w:hAnsi="Arial" w:cs="Arial"/>
                <w:sz w:val="26"/>
                <w:szCs w:val="26"/>
                <w:lang w:val="es-ES"/>
              </w:rPr>
              <w:t>B</w:t>
            </w:r>
            <w:r w:rsidRPr="00967530">
              <w:rPr>
                <w:rFonts w:ascii="Arial" w:hAnsi="Arial" w:cs="Arial"/>
                <w:sz w:val="26"/>
                <w:szCs w:val="26"/>
                <w:lang w:val="es-ES"/>
              </w:rPr>
              <w:t>olsas (3kg) Detergente en polvo</w:t>
            </w:r>
          </w:p>
        </w:tc>
        <w:tc>
          <w:tcPr>
            <w:tcW w:w="3074" w:type="dxa"/>
            <w:gridSpan w:val="2"/>
          </w:tcPr>
          <w:p w:rsidR="00042421" w:rsidRDefault="00042421" w:rsidP="0008056B">
            <w:pPr>
              <w:jc w:val="both"/>
              <w:rPr>
                <w:rFonts w:ascii="Arial" w:hAnsi="Arial" w:cs="Arial"/>
                <w:sz w:val="26"/>
                <w:szCs w:val="26"/>
                <w:lang w:val="es-ES"/>
              </w:rPr>
            </w:pPr>
            <w:r>
              <w:rPr>
                <w:rFonts w:ascii="Arial" w:hAnsi="Arial" w:cs="Arial"/>
                <w:sz w:val="26"/>
                <w:szCs w:val="26"/>
                <w:lang w:val="es-ES"/>
              </w:rPr>
              <w:t>7</w:t>
            </w:r>
          </w:p>
        </w:tc>
        <w:tc>
          <w:tcPr>
            <w:tcW w:w="3056" w:type="dxa"/>
          </w:tcPr>
          <w:p w:rsidR="00042421" w:rsidRDefault="00042421" w:rsidP="0008056B">
            <w:pPr>
              <w:jc w:val="both"/>
              <w:rPr>
                <w:rFonts w:ascii="Arial" w:hAnsi="Arial" w:cs="Arial"/>
                <w:sz w:val="26"/>
                <w:szCs w:val="26"/>
                <w:lang w:val="es-ES"/>
              </w:rPr>
            </w:pPr>
            <w:r w:rsidRPr="00967530">
              <w:rPr>
                <w:rFonts w:ascii="Arial" w:hAnsi="Arial" w:cs="Arial"/>
                <w:sz w:val="26"/>
                <w:szCs w:val="26"/>
                <w:lang w:val="es-ES"/>
              </w:rPr>
              <w:t>$45.150</w:t>
            </w:r>
          </w:p>
        </w:tc>
      </w:tr>
      <w:tr w:rsidR="00042421" w:rsidTr="0008056B">
        <w:tc>
          <w:tcPr>
            <w:tcW w:w="3086" w:type="dxa"/>
            <w:gridSpan w:val="2"/>
          </w:tcPr>
          <w:p w:rsidR="00042421" w:rsidRDefault="00042421" w:rsidP="0008056B">
            <w:pPr>
              <w:jc w:val="both"/>
              <w:rPr>
                <w:rFonts w:ascii="Arial" w:hAnsi="Arial" w:cs="Arial"/>
                <w:sz w:val="26"/>
                <w:szCs w:val="26"/>
                <w:lang w:val="es-ES"/>
              </w:rPr>
            </w:pPr>
            <w:r>
              <w:rPr>
                <w:rFonts w:ascii="Arial" w:hAnsi="Arial" w:cs="Arial"/>
                <w:sz w:val="26"/>
                <w:szCs w:val="26"/>
                <w:lang w:val="es-ES"/>
              </w:rPr>
              <w:t>P</w:t>
            </w:r>
            <w:r w:rsidRPr="00A24F84">
              <w:rPr>
                <w:rFonts w:ascii="Arial" w:hAnsi="Arial" w:cs="Arial"/>
                <w:sz w:val="26"/>
                <w:szCs w:val="26"/>
                <w:lang w:val="es-ES"/>
              </w:rPr>
              <w:t>aquetes de paños multiusos</w:t>
            </w:r>
          </w:p>
        </w:tc>
        <w:tc>
          <w:tcPr>
            <w:tcW w:w="3074" w:type="dxa"/>
            <w:gridSpan w:val="2"/>
          </w:tcPr>
          <w:p w:rsidR="00042421" w:rsidRDefault="00042421" w:rsidP="0008056B">
            <w:pPr>
              <w:jc w:val="both"/>
              <w:rPr>
                <w:rFonts w:ascii="Arial" w:hAnsi="Arial" w:cs="Arial"/>
                <w:sz w:val="26"/>
                <w:szCs w:val="26"/>
                <w:lang w:val="es-ES"/>
              </w:rPr>
            </w:pPr>
            <w:r>
              <w:rPr>
                <w:rFonts w:ascii="Arial" w:hAnsi="Arial" w:cs="Arial"/>
                <w:sz w:val="26"/>
                <w:szCs w:val="26"/>
                <w:lang w:val="es-ES"/>
              </w:rPr>
              <w:t>3</w:t>
            </w:r>
          </w:p>
        </w:tc>
        <w:tc>
          <w:tcPr>
            <w:tcW w:w="3056" w:type="dxa"/>
          </w:tcPr>
          <w:p w:rsidR="00042421" w:rsidRDefault="00042421" w:rsidP="0008056B">
            <w:pPr>
              <w:jc w:val="both"/>
              <w:rPr>
                <w:rFonts w:ascii="Arial" w:hAnsi="Arial" w:cs="Arial"/>
                <w:sz w:val="26"/>
                <w:szCs w:val="26"/>
                <w:lang w:val="es-ES"/>
              </w:rPr>
            </w:pPr>
            <w:r w:rsidRPr="00967530">
              <w:rPr>
                <w:rFonts w:ascii="Arial" w:hAnsi="Arial" w:cs="Arial"/>
                <w:sz w:val="26"/>
                <w:szCs w:val="26"/>
                <w:lang w:val="es-ES"/>
              </w:rPr>
              <w:t>$9.600</w:t>
            </w:r>
          </w:p>
        </w:tc>
      </w:tr>
      <w:tr w:rsidR="00042421" w:rsidTr="0008056B">
        <w:tc>
          <w:tcPr>
            <w:tcW w:w="3086" w:type="dxa"/>
            <w:gridSpan w:val="2"/>
          </w:tcPr>
          <w:p w:rsidR="00042421" w:rsidRDefault="00042421" w:rsidP="0008056B">
            <w:pPr>
              <w:jc w:val="both"/>
              <w:rPr>
                <w:rFonts w:ascii="Arial" w:hAnsi="Arial" w:cs="Arial"/>
                <w:sz w:val="26"/>
                <w:szCs w:val="26"/>
                <w:lang w:val="es-ES"/>
              </w:rPr>
            </w:pPr>
            <w:r>
              <w:rPr>
                <w:rFonts w:ascii="Arial" w:hAnsi="Arial" w:cs="Arial"/>
                <w:sz w:val="26"/>
                <w:szCs w:val="26"/>
                <w:lang w:val="es-ES"/>
              </w:rPr>
              <w:t>T</w:t>
            </w:r>
            <w:r w:rsidRPr="00A24F84">
              <w:rPr>
                <w:rFonts w:ascii="Arial" w:hAnsi="Arial" w:cs="Arial"/>
                <w:sz w:val="26"/>
                <w:szCs w:val="26"/>
                <w:lang w:val="es-ES"/>
              </w:rPr>
              <w:t>raperos</w:t>
            </w:r>
          </w:p>
        </w:tc>
        <w:tc>
          <w:tcPr>
            <w:tcW w:w="3074" w:type="dxa"/>
            <w:gridSpan w:val="2"/>
          </w:tcPr>
          <w:p w:rsidR="00042421" w:rsidRDefault="00042421" w:rsidP="0008056B">
            <w:pPr>
              <w:jc w:val="both"/>
              <w:rPr>
                <w:rFonts w:ascii="Arial" w:hAnsi="Arial" w:cs="Arial"/>
                <w:sz w:val="26"/>
                <w:szCs w:val="26"/>
                <w:lang w:val="es-ES"/>
              </w:rPr>
            </w:pPr>
            <w:r>
              <w:rPr>
                <w:rFonts w:ascii="Arial" w:hAnsi="Arial" w:cs="Arial"/>
                <w:sz w:val="26"/>
                <w:szCs w:val="26"/>
                <w:lang w:val="es-ES"/>
              </w:rPr>
              <w:t>6</w:t>
            </w:r>
          </w:p>
        </w:tc>
        <w:tc>
          <w:tcPr>
            <w:tcW w:w="3056" w:type="dxa"/>
          </w:tcPr>
          <w:p w:rsidR="00042421" w:rsidRDefault="00042421" w:rsidP="0008056B">
            <w:pPr>
              <w:jc w:val="both"/>
              <w:rPr>
                <w:rFonts w:ascii="Arial" w:hAnsi="Arial" w:cs="Arial"/>
                <w:sz w:val="26"/>
                <w:szCs w:val="26"/>
                <w:lang w:val="es-ES"/>
              </w:rPr>
            </w:pPr>
            <w:r w:rsidRPr="00A24F84">
              <w:rPr>
                <w:rFonts w:ascii="Arial" w:hAnsi="Arial" w:cs="Arial"/>
                <w:sz w:val="26"/>
                <w:szCs w:val="26"/>
                <w:lang w:val="es-ES"/>
              </w:rPr>
              <w:t>$21.000</w:t>
            </w:r>
          </w:p>
        </w:tc>
      </w:tr>
      <w:tr w:rsidR="00042421" w:rsidTr="0008056B">
        <w:tc>
          <w:tcPr>
            <w:tcW w:w="3086" w:type="dxa"/>
            <w:gridSpan w:val="2"/>
          </w:tcPr>
          <w:p w:rsidR="00042421" w:rsidRDefault="00042421" w:rsidP="0008056B">
            <w:pPr>
              <w:jc w:val="both"/>
              <w:rPr>
                <w:rFonts w:ascii="Arial" w:hAnsi="Arial" w:cs="Arial"/>
                <w:sz w:val="26"/>
                <w:szCs w:val="26"/>
                <w:lang w:val="es-ES"/>
              </w:rPr>
            </w:pPr>
            <w:r>
              <w:rPr>
                <w:rFonts w:ascii="Arial" w:hAnsi="Arial" w:cs="Arial"/>
                <w:sz w:val="26"/>
                <w:szCs w:val="26"/>
                <w:lang w:val="es-ES"/>
              </w:rPr>
              <w:t>Recogedores</w:t>
            </w:r>
          </w:p>
        </w:tc>
        <w:tc>
          <w:tcPr>
            <w:tcW w:w="3074" w:type="dxa"/>
            <w:gridSpan w:val="2"/>
          </w:tcPr>
          <w:p w:rsidR="00042421" w:rsidRDefault="00042421" w:rsidP="0008056B">
            <w:pPr>
              <w:jc w:val="both"/>
              <w:rPr>
                <w:rFonts w:ascii="Arial" w:hAnsi="Arial" w:cs="Arial"/>
                <w:sz w:val="26"/>
                <w:szCs w:val="26"/>
                <w:lang w:val="es-ES"/>
              </w:rPr>
            </w:pPr>
            <w:r>
              <w:rPr>
                <w:rFonts w:ascii="Arial" w:hAnsi="Arial" w:cs="Arial"/>
                <w:sz w:val="26"/>
                <w:szCs w:val="26"/>
                <w:lang w:val="es-ES"/>
              </w:rPr>
              <w:t>4</w:t>
            </w:r>
          </w:p>
        </w:tc>
        <w:tc>
          <w:tcPr>
            <w:tcW w:w="3056" w:type="dxa"/>
          </w:tcPr>
          <w:p w:rsidR="00042421" w:rsidRDefault="00042421" w:rsidP="0008056B">
            <w:pPr>
              <w:jc w:val="both"/>
              <w:rPr>
                <w:rFonts w:ascii="Arial" w:hAnsi="Arial" w:cs="Arial"/>
                <w:sz w:val="26"/>
                <w:szCs w:val="26"/>
                <w:lang w:val="es-ES"/>
              </w:rPr>
            </w:pPr>
            <w:r w:rsidRPr="00967530">
              <w:rPr>
                <w:rFonts w:ascii="Arial" w:hAnsi="Arial" w:cs="Arial"/>
                <w:sz w:val="26"/>
                <w:szCs w:val="26"/>
                <w:lang w:val="es-ES"/>
              </w:rPr>
              <w:t>$18.760</w:t>
            </w:r>
          </w:p>
        </w:tc>
      </w:tr>
      <w:tr w:rsidR="00042421" w:rsidTr="0008056B">
        <w:tc>
          <w:tcPr>
            <w:tcW w:w="3072" w:type="dxa"/>
          </w:tcPr>
          <w:p w:rsidR="00042421" w:rsidRDefault="00042421" w:rsidP="0008056B">
            <w:pPr>
              <w:jc w:val="both"/>
              <w:rPr>
                <w:rFonts w:ascii="Arial" w:hAnsi="Arial" w:cs="Arial"/>
                <w:sz w:val="26"/>
                <w:szCs w:val="26"/>
                <w:lang w:val="es-ES"/>
              </w:rPr>
            </w:pPr>
            <w:r>
              <w:rPr>
                <w:rFonts w:ascii="Arial" w:hAnsi="Arial" w:cs="Arial"/>
                <w:sz w:val="26"/>
                <w:szCs w:val="26"/>
                <w:lang w:val="es-ES"/>
              </w:rPr>
              <w:t>Escobas</w:t>
            </w:r>
          </w:p>
        </w:tc>
        <w:tc>
          <w:tcPr>
            <w:tcW w:w="3072" w:type="dxa"/>
            <w:gridSpan w:val="2"/>
          </w:tcPr>
          <w:p w:rsidR="00042421" w:rsidRDefault="00042421" w:rsidP="0008056B">
            <w:pPr>
              <w:jc w:val="both"/>
              <w:rPr>
                <w:rFonts w:ascii="Arial" w:hAnsi="Arial" w:cs="Arial"/>
                <w:sz w:val="26"/>
                <w:szCs w:val="26"/>
                <w:lang w:val="es-ES"/>
              </w:rPr>
            </w:pPr>
            <w:r>
              <w:rPr>
                <w:rFonts w:ascii="Arial" w:hAnsi="Arial" w:cs="Arial"/>
                <w:sz w:val="26"/>
                <w:szCs w:val="26"/>
                <w:lang w:val="es-ES"/>
              </w:rPr>
              <w:t>6</w:t>
            </w:r>
          </w:p>
        </w:tc>
        <w:tc>
          <w:tcPr>
            <w:tcW w:w="3072" w:type="dxa"/>
            <w:gridSpan w:val="2"/>
          </w:tcPr>
          <w:p w:rsidR="00042421" w:rsidRDefault="00042421" w:rsidP="0008056B">
            <w:pPr>
              <w:jc w:val="both"/>
              <w:rPr>
                <w:rFonts w:ascii="Arial" w:hAnsi="Arial" w:cs="Arial"/>
                <w:sz w:val="26"/>
                <w:szCs w:val="26"/>
                <w:lang w:val="es-ES"/>
              </w:rPr>
            </w:pPr>
            <w:r w:rsidRPr="00967530">
              <w:rPr>
                <w:rFonts w:ascii="Arial" w:hAnsi="Arial" w:cs="Arial"/>
                <w:sz w:val="26"/>
                <w:szCs w:val="26"/>
                <w:lang w:val="es-ES"/>
              </w:rPr>
              <w:t>$26.040</w:t>
            </w:r>
          </w:p>
        </w:tc>
      </w:tr>
      <w:tr w:rsidR="00042421" w:rsidTr="0008056B">
        <w:tc>
          <w:tcPr>
            <w:tcW w:w="3072" w:type="dxa"/>
          </w:tcPr>
          <w:p w:rsidR="00042421" w:rsidRDefault="00042421" w:rsidP="0008056B">
            <w:pPr>
              <w:jc w:val="both"/>
              <w:rPr>
                <w:rFonts w:ascii="Arial" w:hAnsi="Arial" w:cs="Arial"/>
                <w:sz w:val="26"/>
                <w:szCs w:val="26"/>
                <w:lang w:val="es-ES"/>
              </w:rPr>
            </w:pPr>
            <w:r>
              <w:rPr>
                <w:rFonts w:ascii="Arial" w:hAnsi="Arial" w:cs="Arial"/>
                <w:sz w:val="26"/>
                <w:szCs w:val="26"/>
                <w:lang w:val="es-ES"/>
              </w:rPr>
              <w:t>C</w:t>
            </w:r>
            <w:r w:rsidRPr="00967530">
              <w:rPr>
                <w:rFonts w:ascii="Arial" w:hAnsi="Arial" w:cs="Arial"/>
                <w:sz w:val="26"/>
                <w:szCs w:val="26"/>
                <w:lang w:val="es-ES"/>
              </w:rPr>
              <w:t>epillos lava pisos</w:t>
            </w:r>
          </w:p>
        </w:tc>
        <w:tc>
          <w:tcPr>
            <w:tcW w:w="3072" w:type="dxa"/>
            <w:gridSpan w:val="2"/>
          </w:tcPr>
          <w:p w:rsidR="00042421" w:rsidRDefault="00042421" w:rsidP="0008056B">
            <w:pPr>
              <w:jc w:val="both"/>
              <w:rPr>
                <w:rFonts w:ascii="Arial" w:hAnsi="Arial" w:cs="Arial"/>
                <w:sz w:val="26"/>
                <w:szCs w:val="26"/>
                <w:lang w:val="es-ES"/>
              </w:rPr>
            </w:pPr>
            <w:r>
              <w:rPr>
                <w:rFonts w:ascii="Arial" w:hAnsi="Arial" w:cs="Arial"/>
                <w:sz w:val="26"/>
                <w:szCs w:val="26"/>
                <w:lang w:val="es-ES"/>
              </w:rPr>
              <w:t>2</w:t>
            </w:r>
          </w:p>
        </w:tc>
        <w:tc>
          <w:tcPr>
            <w:tcW w:w="3072" w:type="dxa"/>
            <w:gridSpan w:val="2"/>
          </w:tcPr>
          <w:p w:rsidR="00042421" w:rsidRDefault="00042421" w:rsidP="0008056B">
            <w:pPr>
              <w:jc w:val="both"/>
              <w:rPr>
                <w:rFonts w:ascii="Arial" w:hAnsi="Arial" w:cs="Arial"/>
                <w:sz w:val="26"/>
                <w:szCs w:val="26"/>
                <w:lang w:val="es-ES"/>
              </w:rPr>
            </w:pPr>
            <w:r w:rsidRPr="00967530">
              <w:rPr>
                <w:rFonts w:ascii="Arial" w:hAnsi="Arial" w:cs="Arial"/>
                <w:sz w:val="26"/>
                <w:szCs w:val="26"/>
                <w:lang w:val="es-ES"/>
              </w:rPr>
              <w:t>$7.040</w:t>
            </w:r>
          </w:p>
        </w:tc>
      </w:tr>
      <w:tr w:rsidR="00042421" w:rsidTr="0008056B">
        <w:tc>
          <w:tcPr>
            <w:tcW w:w="3072" w:type="dxa"/>
          </w:tcPr>
          <w:p w:rsidR="00042421" w:rsidRDefault="00042421" w:rsidP="0008056B">
            <w:pPr>
              <w:jc w:val="both"/>
              <w:rPr>
                <w:rFonts w:ascii="Arial" w:hAnsi="Arial" w:cs="Arial"/>
                <w:sz w:val="26"/>
                <w:szCs w:val="26"/>
                <w:lang w:val="es-ES"/>
              </w:rPr>
            </w:pPr>
            <w:r>
              <w:rPr>
                <w:rFonts w:ascii="Arial" w:hAnsi="Arial" w:cs="Arial"/>
                <w:sz w:val="26"/>
                <w:szCs w:val="26"/>
                <w:lang w:val="es-ES"/>
              </w:rPr>
              <w:t>B</w:t>
            </w:r>
            <w:r w:rsidRPr="00967530">
              <w:rPr>
                <w:rFonts w:ascii="Arial" w:hAnsi="Arial" w:cs="Arial"/>
                <w:sz w:val="26"/>
                <w:szCs w:val="26"/>
                <w:lang w:val="es-ES"/>
              </w:rPr>
              <w:t>ombas de succión sanitarias</w:t>
            </w:r>
          </w:p>
        </w:tc>
        <w:tc>
          <w:tcPr>
            <w:tcW w:w="3072" w:type="dxa"/>
            <w:gridSpan w:val="2"/>
          </w:tcPr>
          <w:p w:rsidR="00042421" w:rsidRDefault="00042421" w:rsidP="0008056B">
            <w:pPr>
              <w:jc w:val="both"/>
              <w:rPr>
                <w:rFonts w:ascii="Arial" w:hAnsi="Arial" w:cs="Arial"/>
                <w:sz w:val="26"/>
                <w:szCs w:val="26"/>
                <w:lang w:val="es-ES"/>
              </w:rPr>
            </w:pPr>
            <w:r>
              <w:rPr>
                <w:rFonts w:ascii="Arial" w:hAnsi="Arial" w:cs="Arial"/>
                <w:sz w:val="26"/>
                <w:szCs w:val="26"/>
                <w:lang w:val="es-ES"/>
              </w:rPr>
              <w:t>3</w:t>
            </w:r>
          </w:p>
        </w:tc>
        <w:tc>
          <w:tcPr>
            <w:tcW w:w="3072" w:type="dxa"/>
            <w:gridSpan w:val="2"/>
          </w:tcPr>
          <w:p w:rsidR="00042421" w:rsidRDefault="00042421" w:rsidP="0008056B">
            <w:pPr>
              <w:jc w:val="both"/>
              <w:rPr>
                <w:rFonts w:ascii="Arial" w:hAnsi="Arial" w:cs="Arial"/>
                <w:sz w:val="26"/>
                <w:szCs w:val="26"/>
                <w:lang w:val="es-ES"/>
              </w:rPr>
            </w:pPr>
            <w:r w:rsidRPr="00967530">
              <w:rPr>
                <w:rFonts w:ascii="Arial" w:hAnsi="Arial" w:cs="Arial"/>
                <w:sz w:val="26"/>
                <w:szCs w:val="26"/>
                <w:lang w:val="es-ES"/>
              </w:rPr>
              <w:t>$6.480</w:t>
            </w:r>
          </w:p>
        </w:tc>
      </w:tr>
      <w:tr w:rsidR="00042421" w:rsidTr="0008056B">
        <w:tc>
          <w:tcPr>
            <w:tcW w:w="3072" w:type="dxa"/>
          </w:tcPr>
          <w:p w:rsidR="00042421" w:rsidRDefault="00042421" w:rsidP="0008056B">
            <w:pPr>
              <w:jc w:val="both"/>
              <w:rPr>
                <w:rFonts w:ascii="Arial" w:hAnsi="Arial" w:cs="Arial"/>
                <w:sz w:val="26"/>
                <w:szCs w:val="26"/>
                <w:lang w:val="es-ES"/>
              </w:rPr>
            </w:pPr>
            <w:r>
              <w:rPr>
                <w:rFonts w:ascii="Arial" w:hAnsi="Arial" w:cs="Arial"/>
                <w:sz w:val="26"/>
                <w:szCs w:val="26"/>
                <w:lang w:val="es-ES"/>
              </w:rPr>
              <w:t>C</w:t>
            </w:r>
            <w:r w:rsidRPr="00967530">
              <w:rPr>
                <w:rFonts w:ascii="Arial" w:hAnsi="Arial" w:cs="Arial"/>
                <w:sz w:val="26"/>
                <w:szCs w:val="26"/>
                <w:lang w:val="es-ES"/>
              </w:rPr>
              <w:t>epillos de baño</w:t>
            </w:r>
          </w:p>
        </w:tc>
        <w:tc>
          <w:tcPr>
            <w:tcW w:w="3072" w:type="dxa"/>
            <w:gridSpan w:val="2"/>
          </w:tcPr>
          <w:p w:rsidR="00042421" w:rsidRDefault="00042421" w:rsidP="0008056B">
            <w:pPr>
              <w:jc w:val="both"/>
              <w:rPr>
                <w:rFonts w:ascii="Arial" w:hAnsi="Arial" w:cs="Arial"/>
                <w:sz w:val="26"/>
                <w:szCs w:val="26"/>
                <w:lang w:val="es-ES"/>
              </w:rPr>
            </w:pPr>
            <w:r>
              <w:rPr>
                <w:rFonts w:ascii="Arial" w:hAnsi="Arial" w:cs="Arial"/>
                <w:sz w:val="26"/>
                <w:szCs w:val="26"/>
                <w:lang w:val="es-ES"/>
              </w:rPr>
              <w:t>3</w:t>
            </w:r>
          </w:p>
        </w:tc>
        <w:tc>
          <w:tcPr>
            <w:tcW w:w="3072" w:type="dxa"/>
            <w:gridSpan w:val="2"/>
          </w:tcPr>
          <w:p w:rsidR="00042421" w:rsidRDefault="00042421" w:rsidP="0008056B">
            <w:pPr>
              <w:jc w:val="both"/>
              <w:rPr>
                <w:rFonts w:ascii="Arial" w:hAnsi="Arial" w:cs="Arial"/>
                <w:sz w:val="26"/>
                <w:szCs w:val="26"/>
                <w:lang w:val="es-ES"/>
              </w:rPr>
            </w:pPr>
            <w:r w:rsidRPr="00967530">
              <w:rPr>
                <w:rFonts w:ascii="Arial" w:hAnsi="Arial" w:cs="Arial"/>
                <w:sz w:val="26"/>
                <w:szCs w:val="26"/>
                <w:lang w:val="es-ES"/>
              </w:rPr>
              <w:t>$5.600</w:t>
            </w:r>
          </w:p>
        </w:tc>
      </w:tr>
      <w:tr w:rsidR="00042421" w:rsidTr="0008056B">
        <w:tc>
          <w:tcPr>
            <w:tcW w:w="3072" w:type="dxa"/>
          </w:tcPr>
          <w:p w:rsidR="00042421" w:rsidRDefault="00042421" w:rsidP="0008056B">
            <w:pPr>
              <w:jc w:val="both"/>
              <w:rPr>
                <w:rFonts w:ascii="Arial" w:hAnsi="Arial" w:cs="Arial"/>
                <w:sz w:val="26"/>
                <w:szCs w:val="26"/>
                <w:lang w:val="es-ES"/>
              </w:rPr>
            </w:pPr>
            <w:r>
              <w:rPr>
                <w:rFonts w:ascii="Arial" w:hAnsi="Arial" w:cs="Arial"/>
                <w:sz w:val="26"/>
                <w:szCs w:val="26"/>
                <w:lang w:val="es-ES"/>
              </w:rPr>
              <w:t>P</w:t>
            </w:r>
            <w:r w:rsidRPr="00967530">
              <w:rPr>
                <w:rFonts w:ascii="Arial" w:hAnsi="Arial" w:cs="Arial"/>
                <w:sz w:val="26"/>
                <w:szCs w:val="26"/>
                <w:lang w:val="es-ES"/>
              </w:rPr>
              <w:t xml:space="preserve">ares de guantes domésticos </w:t>
            </w:r>
          </w:p>
        </w:tc>
        <w:tc>
          <w:tcPr>
            <w:tcW w:w="3072" w:type="dxa"/>
            <w:gridSpan w:val="2"/>
          </w:tcPr>
          <w:p w:rsidR="00042421" w:rsidRDefault="00042421" w:rsidP="0008056B">
            <w:pPr>
              <w:jc w:val="both"/>
              <w:rPr>
                <w:rFonts w:ascii="Arial" w:hAnsi="Arial" w:cs="Arial"/>
                <w:sz w:val="26"/>
                <w:szCs w:val="26"/>
                <w:lang w:val="es-ES"/>
              </w:rPr>
            </w:pPr>
            <w:r>
              <w:rPr>
                <w:rFonts w:ascii="Arial" w:hAnsi="Arial" w:cs="Arial"/>
                <w:sz w:val="26"/>
                <w:szCs w:val="26"/>
                <w:lang w:val="es-ES"/>
              </w:rPr>
              <w:t>5</w:t>
            </w:r>
          </w:p>
        </w:tc>
        <w:tc>
          <w:tcPr>
            <w:tcW w:w="3072" w:type="dxa"/>
            <w:gridSpan w:val="2"/>
          </w:tcPr>
          <w:p w:rsidR="00042421" w:rsidRPr="00967530" w:rsidRDefault="00042421" w:rsidP="0008056B">
            <w:pPr>
              <w:jc w:val="both"/>
              <w:rPr>
                <w:rFonts w:ascii="Arial" w:hAnsi="Arial" w:cs="Arial"/>
                <w:sz w:val="26"/>
                <w:szCs w:val="26"/>
                <w:lang w:val="es-ES"/>
              </w:rPr>
            </w:pPr>
            <w:r w:rsidRPr="00967530">
              <w:rPr>
                <w:rFonts w:ascii="Arial" w:hAnsi="Arial" w:cs="Arial"/>
                <w:sz w:val="26"/>
                <w:szCs w:val="26"/>
                <w:lang w:val="es-ES"/>
              </w:rPr>
              <w:t>$10.000</w:t>
            </w:r>
          </w:p>
        </w:tc>
      </w:tr>
    </w:tbl>
    <w:p w:rsidR="00042421" w:rsidRPr="00A414D7" w:rsidRDefault="00042421" w:rsidP="00042421">
      <w:pPr>
        <w:jc w:val="both"/>
        <w:rPr>
          <w:rFonts w:ascii="Arial" w:hAnsi="Arial" w:cs="Arial"/>
          <w:sz w:val="26"/>
          <w:szCs w:val="26"/>
          <w:lang w:val="es-CO"/>
        </w:rPr>
      </w:pPr>
    </w:p>
    <w:p w:rsidR="00042421" w:rsidRPr="00042421" w:rsidRDefault="00042421" w:rsidP="00042421">
      <w:pPr>
        <w:jc w:val="center"/>
        <w:rPr>
          <w:rFonts w:ascii="Arial" w:hAnsi="Arial" w:cs="Arial"/>
          <w:b/>
          <w:sz w:val="26"/>
          <w:szCs w:val="26"/>
          <w:lang w:val="es-ES"/>
        </w:rPr>
      </w:pPr>
      <w:r w:rsidRPr="00042421">
        <w:rPr>
          <w:rFonts w:ascii="Arial" w:hAnsi="Arial" w:cs="Arial"/>
          <w:b/>
          <w:sz w:val="26"/>
          <w:szCs w:val="26"/>
          <w:lang w:val="es-ES"/>
        </w:rPr>
        <w:t>ARRENDAMIENTO LOCAL</w:t>
      </w:r>
    </w:p>
    <w:p w:rsidR="00042421" w:rsidRDefault="00042421" w:rsidP="00042421">
      <w:pPr>
        <w:jc w:val="both"/>
        <w:rPr>
          <w:rFonts w:ascii="Arial" w:hAnsi="Arial" w:cs="Arial"/>
          <w:sz w:val="26"/>
          <w:szCs w:val="26"/>
          <w:lang w:val="es-ES"/>
        </w:rPr>
      </w:pPr>
    </w:p>
    <w:p w:rsidR="00042421" w:rsidRPr="008F0E3F" w:rsidRDefault="00042421" w:rsidP="00042421">
      <w:pPr>
        <w:jc w:val="both"/>
        <w:rPr>
          <w:rFonts w:ascii="Arial" w:hAnsi="Arial" w:cs="Arial"/>
          <w:sz w:val="26"/>
          <w:szCs w:val="26"/>
          <w:lang w:val="es-ES"/>
        </w:rPr>
      </w:pPr>
      <w:r w:rsidRPr="008F0E3F">
        <w:rPr>
          <w:rFonts w:ascii="Arial" w:hAnsi="Arial" w:cs="Arial"/>
          <w:sz w:val="26"/>
          <w:szCs w:val="26"/>
          <w:lang w:val="es-ES"/>
        </w:rPr>
        <w:t xml:space="preserve">Ubicado en el C.c. Santa fe Medellín, la empresa ABC TRAVEL desarrolla su objetivo principal: Prestar servicios profesionales de turismo nacional e internacional de excelente calidad. Este es un lugar amplio y acogedor, donde sus clientes están en un espacio de confort que les permita tener una visión </w:t>
      </w:r>
      <w:r w:rsidRPr="008F0E3F">
        <w:rPr>
          <w:rFonts w:ascii="Arial" w:hAnsi="Arial" w:cs="Arial"/>
          <w:sz w:val="26"/>
          <w:szCs w:val="26"/>
          <w:lang w:val="es-ES"/>
        </w:rPr>
        <w:lastRenderedPageBreak/>
        <w:t>clara de sus deseos y sueños en viajes y que les proporciona además la confianza y la credibilidad de una empresa con más de 25 años de experiencia en temas de turismo.</w:t>
      </w:r>
    </w:p>
    <w:p w:rsidR="00042421" w:rsidRDefault="00042421">
      <w:pPr>
        <w:rPr>
          <w:lang w:val="es-ES"/>
        </w:rPr>
      </w:pPr>
    </w:p>
    <w:p w:rsidR="00042421" w:rsidRDefault="00042421" w:rsidP="00042421">
      <w:pPr>
        <w:jc w:val="center"/>
        <w:rPr>
          <w:noProof/>
          <w:lang w:val="es-CO" w:eastAsia="es-CO"/>
        </w:rPr>
      </w:pPr>
      <w:r>
        <w:rPr>
          <w:noProof/>
          <w:lang w:val="es-CO" w:eastAsia="es-CO"/>
        </w:rPr>
        <w:drawing>
          <wp:inline distT="0" distB="0" distL="0" distR="0">
            <wp:extent cx="2717800" cy="2038350"/>
            <wp:effectExtent l="0" t="0" r="6350" b="0"/>
            <wp:docPr id="1" name="Imagen 1" descr="http://files.abc-travel.webnode.es/200000029-d40fed568e/oficina-kuai-viaj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iles.abc-travel.webnode.es/200000029-d40fed568e/oficina-kuai-viajes.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17800" cy="2038350"/>
                    </a:xfrm>
                    <a:prstGeom prst="rect">
                      <a:avLst/>
                    </a:prstGeom>
                    <a:noFill/>
                    <a:ln>
                      <a:noFill/>
                    </a:ln>
                  </pic:spPr>
                </pic:pic>
              </a:graphicData>
            </a:graphic>
          </wp:inline>
        </w:drawing>
      </w:r>
      <w:r>
        <w:rPr>
          <w:noProof/>
          <w:lang w:val="es-CO" w:eastAsia="es-CO"/>
        </w:rPr>
        <w:t xml:space="preserve"> </w:t>
      </w:r>
      <w:r>
        <w:rPr>
          <w:noProof/>
          <w:lang w:val="es-CO" w:eastAsia="es-CO"/>
        </w:rPr>
        <w:drawing>
          <wp:inline distT="0" distB="0" distL="0" distR="0" wp14:anchorId="06C88CDD" wp14:editId="56D0AE0F">
            <wp:extent cx="2738438" cy="2047875"/>
            <wp:effectExtent l="0" t="0" r="5080" b="0"/>
            <wp:docPr id="2" name="Imagen 2" descr="http://files.abc-travel.webnode.es/200000028-7199f72925/ofic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iles.abc-travel.webnode.es/200000028-7199f72925/oficin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8438" cy="2047875"/>
                    </a:xfrm>
                    <a:prstGeom prst="rect">
                      <a:avLst/>
                    </a:prstGeom>
                    <a:noFill/>
                    <a:ln>
                      <a:noFill/>
                    </a:ln>
                  </pic:spPr>
                </pic:pic>
              </a:graphicData>
            </a:graphic>
          </wp:inline>
        </w:drawing>
      </w:r>
    </w:p>
    <w:p w:rsidR="00042421" w:rsidRDefault="00042421" w:rsidP="00042421">
      <w:pPr>
        <w:jc w:val="center"/>
        <w:rPr>
          <w:noProof/>
          <w:lang w:val="es-CO" w:eastAsia="es-CO"/>
        </w:rPr>
      </w:pPr>
    </w:p>
    <w:p w:rsidR="00042421" w:rsidRPr="00042421" w:rsidRDefault="00042421" w:rsidP="00042421">
      <w:pPr>
        <w:jc w:val="center"/>
        <w:rPr>
          <w:rFonts w:ascii="Arial" w:hAnsi="Arial" w:cs="Arial"/>
          <w:b/>
          <w:noProof/>
          <w:sz w:val="26"/>
          <w:szCs w:val="26"/>
          <w:lang w:val="es-CO" w:eastAsia="es-CO"/>
        </w:rPr>
      </w:pPr>
      <w:r w:rsidRPr="00042421">
        <w:rPr>
          <w:rFonts w:ascii="Arial" w:hAnsi="Arial" w:cs="Arial"/>
          <w:b/>
          <w:noProof/>
          <w:sz w:val="26"/>
          <w:szCs w:val="26"/>
          <w:lang w:val="es-CO" w:eastAsia="es-CO"/>
        </w:rPr>
        <w:t>CLIENTES:</w:t>
      </w:r>
    </w:p>
    <w:p w:rsidR="00042421" w:rsidRPr="00042421" w:rsidRDefault="00042421" w:rsidP="00042421">
      <w:pPr>
        <w:jc w:val="center"/>
        <w:rPr>
          <w:rFonts w:ascii="Arial" w:hAnsi="Arial" w:cs="Arial"/>
          <w:b/>
          <w:noProof/>
          <w:sz w:val="26"/>
          <w:szCs w:val="26"/>
          <w:lang w:val="es-CO" w:eastAsia="es-CO"/>
        </w:rPr>
      </w:pPr>
    </w:p>
    <w:p w:rsidR="00042421" w:rsidRPr="00042421" w:rsidRDefault="00042421" w:rsidP="00042421">
      <w:pPr>
        <w:pStyle w:val="NormalWeb"/>
        <w:shd w:val="clear" w:color="auto" w:fill="FFFFFF"/>
        <w:spacing w:before="0" w:beforeAutospacing="0" w:after="120" w:afterAutospacing="0" w:line="255" w:lineRule="atLeast"/>
        <w:jc w:val="both"/>
        <w:rPr>
          <w:rFonts w:ascii="Arial" w:hAnsi="Arial" w:cs="Arial"/>
          <w:color w:val="000000"/>
        </w:rPr>
      </w:pPr>
      <w:r w:rsidRPr="00042421">
        <w:rPr>
          <w:rFonts w:ascii="Arial" w:hAnsi="Arial" w:cs="Arial"/>
          <w:color w:val="000000"/>
        </w:rPr>
        <w:t>ABC TRAVEL representa una filosofía de trabajo, en la que el cliente es la razón de ser, es la inspiración de cada nueva innovación, es el motor del propósito de cumplimiento que cada día se fortalece más, es el fundamento del compromiso constante para seguir siendo la agencia de viajes más querida por los colombianos. ABC TRAVEL es igualmente una promesa del servicio que conlleva toda capacidad de consentimiento, es decir, brindar en cada interacción con los cliente lo mejor de cada uno y de la capacidad de servir.</w:t>
      </w:r>
    </w:p>
    <w:p w:rsidR="00042421" w:rsidRPr="00042421" w:rsidRDefault="00042421" w:rsidP="00042421">
      <w:pPr>
        <w:pStyle w:val="NormalWeb"/>
        <w:shd w:val="clear" w:color="auto" w:fill="FFFFFF"/>
        <w:spacing w:before="0" w:beforeAutospacing="0" w:after="120" w:afterAutospacing="0" w:line="255" w:lineRule="atLeast"/>
        <w:jc w:val="both"/>
        <w:rPr>
          <w:rFonts w:ascii="Arial" w:hAnsi="Arial" w:cs="Arial"/>
          <w:color w:val="000000"/>
        </w:rPr>
      </w:pPr>
      <w:r w:rsidRPr="00042421">
        <w:rPr>
          <w:rFonts w:ascii="Arial" w:hAnsi="Arial" w:cs="Arial"/>
          <w:color w:val="000000"/>
        </w:rPr>
        <w:t>La pasión, como la más alta expresión de las capacidades humanas, inspirará cada tarea hasta alcanzar la excelencia total, poder brindarles a nuestros clientes los mejores y más económicos planes de viajes con un excelente servicio al cliente, seguridad y cumplimiento en nuestros servicios turísticos.</w:t>
      </w:r>
    </w:p>
    <w:p w:rsidR="00042421" w:rsidRDefault="00042421" w:rsidP="00042421">
      <w:pPr>
        <w:jc w:val="center"/>
        <w:rPr>
          <w:noProof/>
          <w:lang w:val="es-CO" w:eastAsia="es-CO"/>
        </w:rPr>
      </w:pPr>
    </w:p>
    <w:p w:rsidR="00042421" w:rsidRDefault="00042421" w:rsidP="00042421">
      <w:pPr>
        <w:jc w:val="center"/>
        <w:rPr>
          <w:noProof/>
          <w:lang w:val="es-CO" w:eastAsia="es-CO"/>
        </w:rPr>
      </w:pPr>
      <w:r>
        <w:rPr>
          <w:noProof/>
          <w:lang w:val="es-CO" w:eastAsia="es-CO"/>
        </w:rPr>
        <w:drawing>
          <wp:inline distT="0" distB="0" distL="0" distR="0">
            <wp:extent cx="2152650" cy="2202879"/>
            <wp:effectExtent l="0" t="0" r="0" b="6985"/>
            <wp:docPr id="6" name="Imagen 6" descr="http://files.abc-travel.webnode.es/200000043-ac6bbad636/familia%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iles.abc-travel.webnode.es/200000043-ac6bbad636/familia%2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52650" cy="2202879"/>
                    </a:xfrm>
                    <a:prstGeom prst="rect">
                      <a:avLst/>
                    </a:prstGeom>
                    <a:noFill/>
                    <a:ln>
                      <a:noFill/>
                    </a:ln>
                  </pic:spPr>
                </pic:pic>
              </a:graphicData>
            </a:graphic>
          </wp:inline>
        </w:drawing>
      </w:r>
    </w:p>
    <w:p w:rsidR="00042421" w:rsidRDefault="00042421" w:rsidP="00042421">
      <w:pPr>
        <w:jc w:val="center"/>
        <w:rPr>
          <w:noProof/>
          <w:lang w:val="es-CO" w:eastAsia="es-CO"/>
        </w:rPr>
      </w:pPr>
    </w:p>
    <w:p w:rsidR="00042421" w:rsidRDefault="00042421" w:rsidP="00042421">
      <w:pPr>
        <w:jc w:val="center"/>
        <w:rPr>
          <w:noProof/>
          <w:lang w:val="es-CO" w:eastAsia="es-CO"/>
        </w:rPr>
      </w:pPr>
    </w:p>
    <w:p w:rsidR="00042421" w:rsidRPr="00042421" w:rsidRDefault="00042421" w:rsidP="00042421">
      <w:pPr>
        <w:spacing w:after="200" w:line="276" w:lineRule="auto"/>
        <w:jc w:val="center"/>
        <w:rPr>
          <w:rFonts w:ascii="Century Gothic" w:eastAsiaTheme="minorHAnsi" w:hAnsi="Century Gothic" w:cs="Segoe UI"/>
          <w:b/>
          <w:color w:val="000000" w:themeColor="text1"/>
          <w:szCs w:val="22"/>
          <w:lang w:val="es-CO"/>
        </w:rPr>
      </w:pPr>
      <w:r w:rsidRPr="00042421">
        <w:rPr>
          <w:rFonts w:ascii="Century Gothic" w:eastAsiaTheme="minorHAnsi" w:hAnsi="Century Gothic" w:cs="Segoe UI"/>
          <w:b/>
          <w:color w:val="000000" w:themeColor="text1"/>
          <w:szCs w:val="22"/>
          <w:lang w:val="es-CO"/>
        </w:rPr>
        <w:lastRenderedPageBreak/>
        <w:t>PERSONAL:</w:t>
      </w:r>
    </w:p>
    <w:p w:rsidR="00042421" w:rsidRPr="00042421" w:rsidRDefault="00042421" w:rsidP="00042421">
      <w:pPr>
        <w:spacing w:after="200" w:line="276" w:lineRule="auto"/>
        <w:jc w:val="both"/>
        <w:rPr>
          <w:rFonts w:ascii="Century Gothic" w:eastAsiaTheme="minorHAnsi" w:hAnsi="Century Gothic" w:cs="Segoe UI"/>
          <w:color w:val="000000" w:themeColor="text1"/>
          <w:szCs w:val="22"/>
          <w:lang w:val="es-CO"/>
        </w:rPr>
      </w:pPr>
      <w:r w:rsidRPr="00042421">
        <w:rPr>
          <w:rFonts w:ascii="Century Gothic" w:eastAsiaTheme="minorHAnsi" w:hAnsi="Century Gothic" w:cs="Segoe UI"/>
          <w:color w:val="000000" w:themeColor="text1"/>
          <w:szCs w:val="22"/>
          <w:lang w:val="es-CO"/>
        </w:rPr>
        <w:t xml:space="preserve">"ABC </w:t>
      </w:r>
      <w:proofErr w:type="spellStart"/>
      <w:r w:rsidRPr="00042421">
        <w:rPr>
          <w:rFonts w:ascii="Century Gothic" w:eastAsiaTheme="minorHAnsi" w:hAnsi="Century Gothic" w:cs="Segoe UI"/>
          <w:color w:val="000000" w:themeColor="text1"/>
          <w:szCs w:val="22"/>
          <w:lang w:val="es-CO"/>
        </w:rPr>
        <w:t>Travel</w:t>
      </w:r>
      <w:proofErr w:type="spellEnd"/>
      <w:r w:rsidRPr="00042421">
        <w:rPr>
          <w:rFonts w:ascii="Century Gothic" w:eastAsiaTheme="minorHAnsi" w:hAnsi="Century Gothic" w:cs="Segoe UI"/>
          <w:color w:val="000000" w:themeColor="text1"/>
          <w:szCs w:val="22"/>
          <w:lang w:val="es-CO"/>
        </w:rPr>
        <w:t>" integra un equipo de trabajo conformado por personal altamente calificado y con la preparación profesional necesaria que va desde la atención personalizada y adecuada del cliente hasta la administración y gerencia de los procesos de la empresa. “Para alcanzar el éxito se deben tener las personas adecuadas realizando las tareas adecuadas”</w:t>
      </w:r>
    </w:p>
    <w:p w:rsidR="00042421" w:rsidRPr="00042421" w:rsidRDefault="00042421" w:rsidP="00042421">
      <w:pPr>
        <w:spacing w:after="200" w:line="276" w:lineRule="auto"/>
        <w:rPr>
          <w:rFonts w:asciiTheme="minorHAnsi" w:eastAsiaTheme="minorHAnsi" w:hAnsiTheme="minorHAnsi" w:cstheme="minorBidi"/>
          <w:sz w:val="22"/>
          <w:szCs w:val="22"/>
          <w:lang w:val="es-CO"/>
        </w:rPr>
      </w:pPr>
      <w:r w:rsidRPr="00042421">
        <w:rPr>
          <w:rFonts w:ascii="Century Gothic" w:eastAsiaTheme="minorHAnsi" w:hAnsi="Century Gothic" w:cs="Segoe UI"/>
          <w:noProof/>
          <w:color w:val="000000" w:themeColor="text1"/>
          <w:szCs w:val="22"/>
          <w:lang w:val="es-CO" w:eastAsia="es-CO"/>
        </w:rPr>
        <mc:AlternateContent>
          <mc:Choice Requires="wps">
            <w:drawing>
              <wp:anchor distT="0" distB="0" distL="114300" distR="114300" simplePos="0" relativeHeight="251659264" behindDoc="0" locked="0" layoutInCell="1" allowOverlap="1" wp14:anchorId="122BF3E7" wp14:editId="3B38940C">
                <wp:simplePos x="0" y="0"/>
                <wp:positionH relativeFrom="column">
                  <wp:posOffset>1416050</wp:posOffset>
                </wp:positionH>
                <wp:positionV relativeFrom="paragraph">
                  <wp:posOffset>177800</wp:posOffset>
                </wp:positionV>
                <wp:extent cx="3309620" cy="347980"/>
                <wp:effectExtent l="67310" t="69215" r="71120" b="6858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9620" cy="347980"/>
                        </a:xfrm>
                        <a:prstGeom prst="rect">
                          <a:avLst/>
                        </a:prstGeom>
                        <a:solidFill>
                          <a:srgbClr val="8064A2">
                            <a:lumMod val="100000"/>
                            <a:lumOff val="0"/>
                          </a:srgbClr>
                        </a:solidFill>
                        <a:ln w="127000" cmpd="dbl">
                          <a:solidFill>
                            <a:srgbClr val="8064A2">
                              <a:lumMod val="100000"/>
                              <a:lumOff val="0"/>
                            </a:srgb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42421" w:rsidRPr="00C5492D" w:rsidRDefault="00042421" w:rsidP="00042421">
                            <w:pPr>
                              <w:jc w:val="center"/>
                              <w:rPr>
                                <w:rFonts w:ascii="Century Gothic" w:hAnsi="Century Gothic"/>
                                <w:b/>
                                <w:color w:val="000000" w:themeColor="text1"/>
                              </w:rPr>
                            </w:pPr>
                            <w:r w:rsidRPr="00C5492D">
                              <w:rPr>
                                <w:rFonts w:ascii="Century Gothic" w:hAnsi="Century Gothic"/>
                                <w:b/>
                                <w:color w:val="000000" w:themeColor="text1"/>
                              </w:rPr>
                              <w:t>ÁREA ADMINISTRATIVA O DIRECTIVA:</w:t>
                            </w:r>
                          </w:p>
                          <w:p w:rsidR="00042421" w:rsidRDefault="00042421" w:rsidP="0004242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 o:spid="_x0000_s1026" style="position:absolute;margin-left:111.5pt;margin-top:14pt;width:260.6pt;height:2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" fillcolor="#8064a2" strokecolor="#8064a2" strokeweight="10pt">
                <v:stroke linestyle="thinThin"/>
                <v:shadow color="#868686"/>
                <v:textbox>
                  <w:txbxContent>
                    <w:p w:rsidR="00042421" w:rsidRPr="00C5492D" w:rsidRDefault="00042421" w:rsidP="00042421">
                      <w:pPr>
                        <w:jc w:val="center"/>
                        <w:rPr>
                          <w:rFonts w:ascii="Century Gothic" w:hAnsi="Century Gothic"/>
                          <w:b/>
                          <w:color w:val="000000" w:themeColor="text1"/>
                        </w:rPr>
                      </w:pPr>
                      <w:r w:rsidRPr="00C5492D">
                        <w:rPr>
                          <w:rFonts w:ascii="Century Gothic" w:hAnsi="Century Gothic"/>
                          <w:b/>
                          <w:color w:val="000000" w:themeColor="text1"/>
                        </w:rPr>
                        <w:t>ÁREA ADMINISTRATIVA O DIRECTIVA:</w:t>
                      </w:r>
                    </w:p>
                    <w:p w:rsidR="00042421" w:rsidRDefault="00042421" w:rsidP="00042421"/>
                  </w:txbxContent>
                </v:textbox>
              </v:rect>
            </w:pict>
          </mc:Fallback>
        </mc:AlternateContent>
      </w:r>
    </w:p>
    <w:p w:rsidR="00042421" w:rsidRPr="00042421" w:rsidRDefault="00042421" w:rsidP="00042421">
      <w:pPr>
        <w:spacing w:after="200" w:line="276" w:lineRule="auto"/>
        <w:jc w:val="both"/>
        <w:rPr>
          <w:rFonts w:ascii="Century Gothic" w:eastAsiaTheme="minorHAnsi" w:hAnsi="Century Gothic" w:cs="Segoe UI"/>
          <w:color w:val="000000" w:themeColor="text1"/>
          <w:szCs w:val="22"/>
          <w:lang w:val="es-CO"/>
        </w:rPr>
      </w:pPr>
    </w:p>
    <w:p w:rsidR="00042421" w:rsidRPr="00042421" w:rsidRDefault="00042421" w:rsidP="00042421">
      <w:pPr>
        <w:spacing w:after="200" w:line="276" w:lineRule="auto"/>
        <w:jc w:val="both"/>
        <w:rPr>
          <w:rFonts w:ascii="Century Gothic" w:eastAsia="Calibri" w:hAnsi="Century Gothic"/>
          <w:b/>
          <w:color w:val="000000" w:themeColor="text1"/>
          <w:sz w:val="22"/>
          <w:szCs w:val="22"/>
          <w:u w:val="single"/>
          <w:lang w:val="es-ES_tradnl"/>
        </w:rPr>
      </w:pPr>
    </w:p>
    <w:p w:rsidR="00042421" w:rsidRPr="00042421" w:rsidRDefault="00042421" w:rsidP="00042421">
      <w:pPr>
        <w:spacing w:after="200" w:line="276" w:lineRule="auto"/>
        <w:jc w:val="both"/>
        <w:rPr>
          <w:rFonts w:ascii="Century Gothic" w:eastAsia="Calibri" w:hAnsi="Century Gothic"/>
          <w:b/>
          <w:color w:val="000000" w:themeColor="text1"/>
          <w:sz w:val="22"/>
          <w:szCs w:val="22"/>
          <w:lang w:val="es-ES_tradnl"/>
        </w:rPr>
      </w:pPr>
      <w:r w:rsidRPr="00042421">
        <w:rPr>
          <w:rFonts w:ascii="Century Gothic" w:eastAsia="Calibri" w:hAnsi="Century Gothic"/>
          <w:b/>
          <w:color w:val="000000" w:themeColor="text1"/>
          <w:sz w:val="22"/>
          <w:szCs w:val="22"/>
          <w:u w:val="single"/>
          <w:lang w:val="es-ES_tradnl"/>
        </w:rPr>
        <w:t>Gerente</w:t>
      </w:r>
    </w:p>
    <w:p w:rsidR="00042421" w:rsidRPr="00042421" w:rsidRDefault="00042421" w:rsidP="00042421">
      <w:pPr>
        <w:numPr>
          <w:ilvl w:val="0"/>
          <w:numId w:val="1"/>
        </w:numPr>
        <w:spacing w:after="200" w:line="276" w:lineRule="auto"/>
        <w:contextualSpacing/>
        <w:jc w:val="both"/>
        <w:rPr>
          <w:rFonts w:ascii="Century Gothic" w:eastAsia="Calibri" w:hAnsi="Century Gothic"/>
          <w:b/>
          <w:color w:val="000000" w:themeColor="text1"/>
          <w:sz w:val="22"/>
          <w:szCs w:val="22"/>
          <w:lang w:val="es-ES_tradnl"/>
        </w:rPr>
      </w:pPr>
      <w:r w:rsidRPr="00042421">
        <w:rPr>
          <w:rFonts w:ascii="Century Gothic" w:eastAsia="Calibri" w:hAnsi="Century Gothic"/>
          <w:b/>
          <w:color w:val="000000" w:themeColor="text1"/>
          <w:sz w:val="22"/>
          <w:szCs w:val="22"/>
          <w:lang w:val="es-ES_tradnl"/>
        </w:rPr>
        <w:t>Nombre: Kelly Tatiana Arredondo Montoya</w:t>
      </w:r>
    </w:p>
    <w:p w:rsidR="00042421" w:rsidRPr="00042421" w:rsidRDefault="00042421" w:rsidP="00042421">
      <w:pPr>
        <w:numPr>
          <w:ilvl w:val="0"/>
          <w:numId w:val="1"/>
        </w:numPr>
        <w:spacing w:after="200" w:line="276" w:lineRule="auto"/>
        <w:contextualSpacing/>
        <w:jc w:val="both"/>
        <w:rPr>
          <w:rFonts w:ascii="Century Gothic" w:eastAsia="Calibri" w:hAnsi="Century Gothic"/>
          <w:color w:val="000000" w:themeColor="text1"/>
          <w:sz w:val="22"/>
          <w:szCs w:val="22"/>
          <w:lang w:val="es-ES_tradnl"/>
        </w:rPr>
      </w:pPr>
      <w:r w:rsidRPr="00042421">
        <w:rPr>
          <w:rFonts w:ascii="Century Gothic" w:eastAsia="Calibri" w:hAnsi="Century Gothic"/>
          <w:b/>
          <w:color w:val="000000" w:themeColor="text1"/>
          <w:sz w:val="22"/>
          <w:szCs w:val="22"/>
          <w:lang w:val="es-ES_tradnl"/>
        </w:rPr>
        <w:t xml:space="preserve">Formación profesional: </w:t>
      </w:r>
      <w:r w:rsidRPr="00042421">
        <w:rPr>
          <w:rFonts w:ascii="Century Gothic" w:eastAsia="Calibri" w:hAnsi="Century Gothic"/>
          <w:color w:val="000000" w:themeColor="text1"/>
          <w:sz w:val="22"/>
          <w:szCs w:val="22"/>
          <w:lang w:val="es-ES_tradnl"/>
        </w:rPr>
        <w:t>Profesional en administración de negocios internacionales, con experiencia en administrar proyectos. Egresada de la Universidad de Medellín.</w:t>
      </w:r>
    </w:p>
    <w:p w:rsidR="00042421" w:rsidRPr="00042421" w:rsidRDefault="00042421" w:rsidP="00042421">
      <w:pPr>
        <w:numPr>
          <w:ilvl w:val="0"/>
          <w:numId w:val="1"/>
        </w:numPr>
        <w:spacing w:after="200" w:line="276" w:lineRule="auto"/>
        <w:contextualSpacing/>
        <w:jc w:val="both"/>
        <w:rPr>
          <w:rFonts w:ascii="Century Gothic" w:eastAsiaTheme="minorHAnsi" w:hAnsi="Century Gothic" w:cstheme="minorBidi"/>
          <w:color w:val="000000" w:themeColor="text1"/>
          <w:sz w:val="22"/>
          <w:szCs w:val="22"/>
          <w:lang w:val="es-CO"/>
        </w:rPr>
      </w:pPr>
      <w:r w:rsidRPr="00042421">
        <w:rPr>
          <w:rFonts w:ascii="Century Gothic" w:eastAsiaTheme="minorHAnsi" w:hAnsi="Century Gothic" w:cstheme="minorBidi"/>
          <w:b/>
          <w:color w:val="000000" w:themeColor="text1"/>
          <w:sz w:val="22"/>
          <w:szCs w:val="22"/>
          <w:lang w:val="es-ES_tradnl"/>
        </w:rPr>
        <w:t xml:space="preserve">Perfil: </w:t>
      </w:r>
      <w:r w:rsidRPr="00042421">
        <w:rPr>
          <w:rFonts w:ascii="Century Gothic" w:eastAsiaTheme="minorHAnsi" w:hAnsi="Century Gothic" w:cstheme="minorBidi"/>
          <w:color w:val="000000" w:themeColor="text1"/>
          <w:sz w:val="22"/>
          <w:szCs w:val="22"/>
          <w:lang w:val="es-CO"/>
        </w:rPr>
        <w:t>Posee un perfil netamente empresarial con carácter futurista y responsabilidad social, para lo cual se ha venido preparando y asumiendo retos importantes, pensando siempre en promover el empleo, desarrollo, educación y bienestar para los núcleos familiares, comprometidos desde luego con las comunidades a las que pertenece</w:t>
      </w:r>
    </w:p>
    <w:p w:rsidR="00042421" w:rsidRPr="00042421" w:rsidRDefault="00042421" w:rsidP="00042421">
      <w:pPr>
        <w:numPr>
          <w:ilvl w:val="0"/>
          <w:numId w:val="1"/>
        </w:numPr>
        <w:spacing w:after="200" w:line="276" w:lineRule="auto"/>
        <w:contextualSpacing/>
        <w:jc w:val="both"/>
        <w:rPr>
          <w:rFonts w:ascii="Century Gothic" w:eastAsiaTheme="minorHAnsi" w:hAnsi="Century Gothic" w:cstheme="minorBidi"/>
          <w:b/>
          <w:color w:val="000000" w:themeColor="text1"/>
          <w:sz w:val="22"/>
          <w:szCs w:val="22"/>
          <w:lang w:val="es-CO"/>
        </w:rPr>
      </w:pPr>
      <w:r w:rsidRPr="00042421">
        <w:rPr>
          <w:rFonts w:ascii="Century Gothic" w:eastAsiaTheme="minorHAnsi" w:hAnsi="Century Gothic" w:cstheme="minorBidi"/>
          <w:b/>
          <w:color w:val="000000" w:themeColor="text1"/>
          <w:sz w:val="22"/>
          <w:szCs w:val="22"/>
          <w:lang w:val="es-CO"/>
        </w:rPr>
        <w:t>Salario:</w:t>
      </w:r>
      <w:r w:rsidRPr="00042421">
        <w:rPr>
          <w:rFonts w:ascii="Century Gothic" w:eastAsiaTheme="minorHAnsi" w:hAnsi="Century Gothic" w:cstheme="minorBidi"/>
          <w:sz w:val="22"/>
          <w:szCs w:val="22"/>
          <w:lang w:val="es-CO"/>
        </w:rPr>
        <w:t xml:space="preserve">  Especialista con maestría y experiencia- Bilingüe 3.699.873</w:t>
      </w:r>
    </w:p>
    <w:p w:rsidR="00042421" w:rsidRPr="00042421" w:rsidRDefault="00042421" w:rsidP="00042421">
      <w:pPr>
        <w:spacing w:after="200" w:line="276" w:lineRule="auto"/>
        <w:jc w:val="both"/>
        <w:rPr>
          <w:rFonts w:ascii="Century Gothic" w:eastAsiaTheme="minorHAnsi" w:hAnsi="Century Gothic" w:cstheme="minorBidi"/>
          <w:b/>
          <w:color w:val="000000" w:themeColor="text1"/>
          <w:sz w:val="22"/>
          <w:szCs w:val="22"/>
          <w:u w:val="single"/>
          <w:lang w:val="es-CO"/>
        </w:rPr>
      </w:pPr>
      <w:r w:rsidRPr="00042421">
        <w:rPr>
          <w:rFonts w:ascii="Century Gothic" w:eastAsiaTheme="minorHAnsi" w:hAnsi="Century Gothic" w:cstheme="minorBidi"/>
          <w:b/>
          <w:color w:val="000000" w:themeColor="text1"/>
          <w:sz w:val="22"/>
          <w:szCs w:val="22"/>
          <w:u w:val="single"/>
          <w:lang w:val="es-CO"/>
        </w:rPr>
        <w:t>Administrador</w:t>
      </w:r>
    </w:p>
    <w:p w:rsidR="00042421" w:rsidRPr="00042421" w:rsidRDefault="00042421" w:rsidP="00042421">
      <w:pPr>
        <w:numPr>
          <w:ilvl w:val="0"/>
          <w:numId w:val="2"/>
        </w:numPr>
        <w:spacing w:after="200" w:line="276" w:lineRule="auto"/>
        <w:contextualSpacing/>
        <w:jc w:val="both"/>
        <w:rPr>
          <w:rFonts w:ascii="Century Gothic" w:eastAsiaTheme="minorHAnsi" w:hAnsi="Century Gothic" w:cstheme="minorBidi"/>
          <w:b/>
          <w:color w:val="000000" w:themeColor="text1"/>
          <w:sz w:val="22"/>
          <w:szCs w:val="22"/>
          <w:lang w:val="es-CO"/>
        </w:rPr>
      </w:pPr>
      <w:r w:rsidRPr="00042421">
        <w:rPr>
          <w:rFonts w:ascii="Century Gothic" w:eastAsiaTheme="minorHAnsi" w:hAnsi="Century Gothic" w:cstheme="minorBidi"/>
          <w:b/>
          <w:color w:val="000000" w:themeColor="text1"/>
          <w:sz w:val="22"/>
          <w:szCs w:val="22"/>
          <w:lang w:val="es-CO"/>
        </w:rPr>
        <w:t>Nombre: Paola Andrea Ramírez Giraldo</w:t>
      </w:r>
    </w:p>
    <w:p w:rsidR="00042421" w:rsidRPr="00042421" w:rsidRDefault="00042421" w:rsidP="00042421">
      <w:pPr>
        <w:numPr>
          <w:ilvl w:val="0"/>
          <w:numId w:val="2"/>
        </w:numPr>
        <w:spacing w:after="200" w:line="276" w:lineRule="auto"/>
        <w:contextualSpacing/>
        <w:jc w:val="both"/>
        <w:rPr>
          <w:rFonts w:ascii="Century Gothic" w:eastAsiaTheme="minorHAnsi" w:hAnsi="Century Gothic" w:cstheme="minorBidi"/>
          <w:color w:val="000000" w:themeColor="text1"/>
          <w:sz w:val="22"/>
          <w:szCs w:val="22"/>
          <w:lang w:val="es-CO"/>
        </w:rPr>
      </w:pPr>
      <w:r w:rsidRPr="00042421">
        <w:rPr>
          <w:rFonts w:ascii="Century Gothic" w:eastAsiaTheme="minorHAnsi" w:hAnsi="Century Gothic" w:cstheme="minorBidi"/>
          <w:b/>
          <w:color w:val="000000" w:themeColor="text1"/>
          <w:sz w:val="22"/>
          <w:szCs w:val="22"/>
          <w:lang w:val="es-CO"/>
        </w:rPr>
        <w:t>Formación profesional:</w:t>
      </w:r>
      <w:r w:rsidRPr="00042421">
        <w:rPr>
          <w:rFonts w:ascii="Century Gothic" w:eastAsiaTheme="minorHAnsi" w:hAnsi="Century Gothic" w:cstheme="minorBidi"/>
          <w:color w:val="000000" w:themeColor="text1"/>
          <w:sz w:val="22"/>
          <w:szCs w:val="22"/>
          <w:lang w:val="es-CO"/>
        </w:rPr>
        <w:t xml:space="preserve"> Profesional en administración de empresas. Egresada de la Universidad UPB- Medellín</w:t>
      </w:r>
    </w:p>
    <w:p w:rsidR="00042421" w:rsidRPr="00042421" w:rsidRDefault="00042421" w:rsidP="00042421">
      <w:pPr>
        <w:numPr>
          <w:ilvl w:val="0"/>
          <w:numId w:val="2"/>
        </w:numPr>
        <w:spacing w:after="200" w:line="276" w:lineRule="auto"/>
        <w:contextualSpacing/>
        <w:jc w:val="both"/>
        <w:rPr>
          <w:rFonts w:ascii="Century Gothic" w:eastAsia="Calibri" w:hAnsi="Century Gothic"/>
          <w:color w:val="000000" w:themeColor="text1"/>
          <w:sz w:val="22"/>
          <w:szCs w:val="22"/>
          <w:lang w:val="es-ES_tradnl"/>
        </w:rPr>
      </w:pPr>
      <w:r w:rsidRPr="00042421">
        <w:rPr>
          <w:rFonts w:ascii="Century Gothic" w:eastAsiaTheme="minorHAnsi" w:hAnsi="Century Gothic" w:cstheme="minorBidi"/>
          <w:b/>
          <w:color w:val="000000" w:themeColor="text1"/>
          <w:sz w:val="22"/>
          <w:szCs w:val="22"/>
          <w:lang w:val="es-CO"/>
        </w:rPr>
        <w:t>Perfil:</w:t>
      </w:r>
      <w:r w:rsidRPr="00042421">
        <w:rPr>
          <w:rFonts w:ascii="Century Gothic" w:eastAsiaTheme="minorHAnsi" w:hAnsi="Century Gothic" w:cstheme="minorBidi"/>
          <w:color w:val="000000" w:themeColor="text1"/>
          <w:sz w:val="22"/>
          <w:szCs w:val="22"/>
          <w:lang w:val="es-CO"/>
        </w:rPr>
        <w:t xml:space="preserve"> </w:t>
      </w:r>
      <w:r w:rsidRPr="00042421">
        <w:rPr>
          <w:rFonts w:ascii="Century Gothic" w:eastAsiaTheme="minorHAnsi" w:hAnsi="Century Gothic" w:cstheme="minorBidi"/>
          <w:color w:val="000000" w:themeColor="text1"/>
          <w:sz w:val="22"/>
          <w:szCs w:val="22"/>
          <w:shd w:val="clear" w:color="auto" w:fill="FFFFFF"/>
          <w:lang w:val="es-CO"/>
        </w:rPr>
        <w:t>Posee un perfil de profesional integral, actualizado y bien fundamentado en la ciencia Administrativa, que le permite la planeación, organización, dirección y el ejercicio del control al  abordar los problemas empresariales y de contexto de  entes públicos y privados. Posee una mentalidad empresarial con capacidad para crear  y gestionar nuevos entes económicos en pro del desarrollo económico y social, regional y nacional.</w:t>
      </w:r>
    </w:p>
    <w:p w:rsidR="00042421" w:rsidRPr="00042421" w:rsidRDefault="00042421" w:rsidP="00042421">
      <w:pPr>
        <w:numPr>
          <w:ilvl w:val="0"/>
          <w:numId w:val="2"/>
        </w:numPr>
        <w:spacing w:after="200" w:line="276" w:lineRule="auto"/>
        <w:contextualSpacing/>
        <w:jc w:val="both"/>
        <w:rPr>
          <w:rFonts w:ascii="Century Gothic" w:eastAsia="Calibri" w:hAnsi="Century Gothic"/>
          <w:color w:val="000000" w:themeColor="text1"/>
          <w:sz w:val="22"/>
          <w:szCs w:val="22"/>
          <w:lang w:val="es-ES_tradnl"/>
        </w:rPr>
      </w:pPr>
      <w:r w:rsidRPr="00042421">
        <w:rPr>
          <w:rFonts w:ascii="Century Gothic" w:eastAsiaTheme="minorHAnsi" w:hAnsi="Century Gothic" w:cstheme="minorBidi"/>
          <w:b/>
          <w:color w:val="000000" w:themeColor="text1"/>
          <w:sz w:val="22"/>
          <w:szCs w:val="22"/>
          <w:lang w:val="es-CO"/>
        </w:rPr>
        <w:t xml:space="preserve">Salario: </w:t>
      </w:r>
      <w:r w:rsidRPr="00042421">
        <w:rPr>
          <w:rFonts w:ascii="Century Gothic" w:eastAsiaTheme="minorHAnsi" w:hAnsi="Century Gothic" w:cstheme="minorBidi"/>
          <w:color w:val="000000" w:themeColor="text1"/>
          <w:sz w:val="22"/>
          <w:szCs w:val="22"/>
          <w:lang w:val="es-CO"/>
        </w:rPr>
        <w:t>Especialista con maestría y  experiencia - Bilingüe</w:t>
      </w:r>
      <w:r w:rsidRPr="00042421">
        <w:rPr>
          <w:rFonts w:ascii="Century Gothic" w:eastAsiaTheme="minorHAnsi" w:hAnsi="Century Gothic" w:cstheme="minorBidi"/>
          <w:b/>
          <w:color w:val="000000" w:themeColor="text1"/>
          <w:sz w:val="22"/>
          <w:szCs w:val="22"/>
          <w:lang w:val="es-CO"/>
        </w:rPr>
        <w:tab/>
      </w:r>
      <w:r w:rsidRPr="00042421">
        <w:rPr>
          <w:rFonts w:ascii="Century Gothic" w:eastAsiaTheme="minorHAnsi" w:hAnsi="Century Gothic" w:cstheme="minorBidi"/>
          <w:color w:val="000000" w:themeColor="text1"/>
          <w:sz w:val="22"/>
          <w:szCs w:val="22"/>
          <w:shd w:val="clear" w:color="auto" w:fill="FFFFFF"/>
          <w:lang w:val="es-CO"/>
        </w:rPr>
        <w:t>3.699.873</w:t>
      </w:r>
    </w:p>
    <w:p w:rsidR="00042421" w:rsidRPr="00042421" w:rsidRDefault="00042421" w:rsidP="00042421">
      <w:pPr>
        <w:spacing w:after="200" w:line="276" w:lineRule="auto"/>
        <w:ind w:left="720"/>
        <w:contextualSpacing/>
        <w:jc w:val="both"/>
        <w:rPr>
          <w:rFonts w:ascii="Century Gothic" w:eastAsia="Calibri" w:hAnsi="Century Gothic"/>
          <w:color w:val="000000" w:themeColor="text1"/>
          <w:sz w:val="22"/>
          <w:szCs w:val="22"/>
          <w:lang w:val="es-ES_tradnl"/>
        </w:rPr>
      </w:pPr>
    </w:p>
    <w:p w:rsidR="00042421" w:rsidRPr="00042421" w:rsidRDefault="00042421" w:rsidP="00042421">
      <w:pPr>
        <w:spacing w:after="200" w:line="276" w:lineRule="auto"/>
        <w:jc w:val="both"/>
        <w:rPr>
          <w:rFonts w:ascii="Century Gothic" w:eastAsia="Calibri" w:hAnsi="Century Gothic"/>
          <w:b/>
          <w:color w:val="000000" w:themeColor="text1"/>
          <w:sz w:val="22"/>
          <w:szCs w:val="22"/>
          <w:u w:val="single"/>
          <w:lang w:val="es-ES_tradnl"/>
        </w:rPr>
      </w:pPr>
      <w:r w:rsidRPr="00042421">
        <w:rPr>
          <w:rFonts w:ascii="Century Gothic" w:eastAsiaTheme="minorHAnsi" w:hAnsi="Century Gothic" w:cstheme="minorBidi"/>
          <w:b/>
          <w:noProof/>
          <w:color w:val="000000" w:themeColor="text1"/>
          <w:sz w:val="22"/>
          <w:szCs w:val="22"/>
          <w:u w:val="single"/>
          <w:lang w:val="es-CO" w:eastAsia="es-CO"/>
        </w:rPr>
        <mc:AlternateContent>
          <mc:Choice Requires="wps">
            <w:drawing>
              <wp:anchor distT="0" distB="0" distL="114300" distR="114300" simplePos="0" relativeHeight="251660288" behindDoc="0" locked="0" layoutInCell="1" allowOverlap="1" wp14:anchorId="049473DE" wp14:editId="4E2DC784">
                <wp:simplePos x="0" y="0"/>
                <wp:positionH relativeFrom="column">
                  <wp:posOffset>1278255</wp:posOffset>
                </wp:positionH>
                <wp:positionV relativeFrom="paragraph">
                  <wp:posOffset>19685</wp:posOffset>
                </wp:positionV>
                <wp:extent cx="3309620" cy="347980"/>
                <wp:effectExtent l="72390" t="68580" r="66040" b="69215"/>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9620" cy="347980"/>
                        </a:xfrm>
                        <a:prstGeom prst="rect">
                          <a:avLst/>
                        </a:prstGeom>
                        <a:solidFill>
                          <a:srgbClr val="8064A2">
                            <a:lumMod val="100000"/>
                            <a:lumOff val="0"/>
                          </a:srgbClr>
                        </a:solidFill>
                        <a:ln w="127000" cmpd="dbl">
                          <a:solidFill>
                            <a:srgbClr val="8064A2">
                              <a:lumMod val="100000"/>
                              <a:lumOff val="0"/>
                            </a:srgb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42421" w:rsidRPr="00C5492D" w:rsidRDefault="00042421" w:rsidP="00042421">
                            <w:pPr>
                              <w:jc w:val="center"/>
                              <w:rPr>
                                <w:rFonts w:ascii="Century Gothic" w:hAnsi="Century Gothic"/>
                                <w:b/>
                                <w:color w:val="000000" w:themeColor="text1"/>
                                <w:u w:val="single"/>
                              </w:rPr>
                            </w:pPr>
                            <w:r w:rsidRPr="00C5492D">
                              <w:rPr>
                                <w:rFonts w:ascii="Century Gothic" w:hAnsi="Century Gothic"/>
                                <w:b/>
                                <w:color w:val="000000" w:themeColor="text1"/>
                                <w:u w:val="single"/>
                              </w:rPr>
                              <w:t>ÁREA FINANCIERA:</w:t>
                            </w:r>
                          </w:p>
                          <w:p w:rsidR="00042421" w:rsidRDefault="00042421" w:rsidP="0004242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 o:spid="_x0000_s1027" style="position:absolute;left:0;text-align:left;margin-left:100.65pt;margin-top:1.55pt;width:260.6pt;height:2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" fillcolor="#8064a2" strokecolor="#8064a2" strokeweight="10pt">
                <v:stroke linestyle="thinThin"/>
                <v:shadow color="#868686"/>
                <v:textbox>
                  <w:txbxContent>
                    <w:p w:rsidR="00042421" w:rsidRPr="00C5492D" w:rsidRDefault="00042421" w:rsidP="00042421">
                      <w:pPr>
                        <w:jc w:val="center"/>
                        <w:rPr>
                          <w:rFonts w:ascii="Century Gothic" w:hAnsi="Century Gothic"/>
                          <w:b/>
                          <w:color w:val="000000" w:themeColor="text1"/>
                          <w:u w:val="single"/>
                        </w:rPr>
                      </w:pPr>
                      <w:r w:rsidRPr="00C5492D">
                        <w:rPr>
                          <w:rFonts w:ascii="Century Gothic" w:hAnsi="Century Gothic"/>
                          <w:b/>
                          <w:color w:val="000000" w:themeColor="text1"/>
                          <w:u w:val="single"/>
                        </w:rPr>
                        <w:t>ÁREA FINANCIERA:</w:t>
                      </w:r>
                    </w:p>
                    <w:p w:rsidR="00042421" w:rsidRDefault="00042421" w:rsidP="00042421"/>
                  </w:txbxContent>
                </v:textbox>
              </v:rect>
            </w:pict>
          </mc:Fallback>
        </mc:AlternateContent>
      </w:r>
    </w:p>
    <w:p w:rsidR="00042421" w:rsidRPr="00042421" w:rsidRDefault="00042421" w:rsidP="00042421">
      <w:pPr>
        <w:spacing w:after="200" w:line="276" w:lineRule="auto"/>
        <w:jc w:val="both"/>
        <w:rPr>
          <w:rFonts w:ascii="Century Gothic" w:eastAsia="Calibri" w:hAnsi="Century Gothic"/>
          <w:b/>
          <w:color w:val="000000" w:themeColor="text1"/>
          <w:sz w:val="22"/>
          <w:szCs w:val="22"/>
          <w:u w:val="single"/>
          <w:lang w:val="es-ES_tradnl"/>
        </w:rPr>
      </w:pPr>
    </w:p>
    <w:p w:rsidR="00042421" w:rsidRPr="00042421" w:rsidRDefault="00042421" w:rsidP="00042421">
      <w:pPr>
        <w:spacing w:after="200" w:line="276" w:lineRule="auto"/>
        <w:jc w:val="both"/>
        <w:rPr>
          <w:rFonts w:ascii="Century Gothic" w:eastAsia="Calibri" w:hAnsi="Century Gothic"/>
          <w:b/>
          <w:color w:val="000000" w:themeColor="text1"/>
          <w:sz w:val="22"/>
          <w:szCs w:val="22"/>
          <w:lang w:val="es-ES_tradnl"/>
        </w:rPr>
      </w:pPr>
      <w:r w:rsidRPr="00042421">
        <w:rPr>
          <w:rFonts w:ascii="Century Gothic" w:eastAsia="Calibri" w:hAnsi="Century Gothic"/>
          <w:b/>
          <w:color w:val="000000" w:themeColor="text1"/>
          <w:sz w:val="22"/>
          <w:szCs w:val="22"/>
          <w:u w:val="single"/>
          <w:lang w:val="es-ES_tradnl"/>
        </w:rPr>
        <w:t>Contador y tesorero</w:t>
      </w:r>
    </w:p>
    <w:p w:rsidR="00042421" w:rsidRPr="00042421" w:rsidRDefault="00042421" w:rsidP="00042421">
      <w:pPr>
        <w:numPr>
          <w:ilvl w:val="0"/>
          <w:numId w:val="3"/>
        </w:numPr>
        <w:spacing w:after="200" w:line="276" w:lineRule="auto"/>
        <w:contextualSpacing/>
        <w:jc w:val="both"/>
        <w:rPr>
          <w:rFonts w:ascii="Century Gothic" w:eastAsia="Calibri" w:hAnsi="Century Gothic"/>
          <w:b/>
          <w:color w:val="000000" w:themeColor="text1"/>
          <w:sz w:val="22"/>
          <w:szCs w:val="22"/>
          <w:lang w:val="es-ES_tradnl"/>
        </w:rPr>
      </w:pPr>
      <w:r w:rsidRPr="00042421">
        <w:rPr>
          <w:rFonts w:ascii="Century Gothic" w:eastAsia="Calibri" w:hAnsi="Century Gothic"/>
          <w:b/>
          <w:color w:val="000000" w:themeColor="text1"/>
          <w:sz w:val="22"/>
          <w:szCs w:val="22"/>
          <w:lang w:val="es-ES_tradnl"/>
        </w:rPr>
        <w:lastRenderedPageBreak/>
        <w:t xml:space="preserve">Nombre: </w:t>
      </w:r>
      <w:proofErr w:type="spellStart"/>
      <w:r w:rsidRPr="00042421">
        <w:rPr>
          <w:rFonts w:ascii="Century Gothic" w:eastAsia="Calibri" w:hAnsi="Century Gothic"/>
          <w:b/>
          <w:color w:val="000000" w:themeColor="text1"/>
          <w:sz w:val="22"/>
          <w:szCs w:val="22"/>
          <w:lang w:val="es-ES_tradnl"/>
        </w:rPr>
        <w:t>Katherin</w:t>
      </w:r>
      <w:proofErr w:type="spellEnd"/>
      <w:r w:rsidRPr="00042421">
        <w:rPr>
          <w:rFonts w:ascii="Century Gothic" w:eastAsia="Calibri" w:hAnsi="Century Gothic"/>
          <w:b/>
          <w:color w:val="000000" w:themeColor="text1"/>
          <w:sz w:val="22"/>
          <w:szCs w:val="22"/>
          <w:lang w:val="es-ES_tradnl"/>
        </w:rPr>
        <w:t xml:space="preserve"> Garcés Montoya</w:t>
      </w:r>
    </w:p>
    <w:p w:rsidR="00042421" w:rsidRPr="00042421" w:rsidRDefault="00042421" w:rsidP="00042421">
      <w:pPr>
        <w:numPr>
          <w:ilvl w:val="0"/>
          <w:numId w:val="3"/>
        </w:numPr>
        <w:spacing w:after="200" w:line="276" w:lineRule="auto"/>
        <w:contextualSpacing/>
        <w:jc w:val="both"/>
        <w:rPr>
          <w:rFonts w:ascii="Century Gothic" w:eastAsia="Calibri" w:hAnsi="Century Gothic"/>
          <w:color w:val="000000" w:themeColor="text1"/>
          <w:sz w:val="22"/>
          <w:szCs w:val="22"/>
          <w:lang w:val="es-ES_tradnl"/>
        </w:rPr>
      </w:pPr>
      <w:r w:rsidRPr="00042421">
        <w:rPr>
          <w:rFonts w:ascii="Century Gothic" w:eastAsia="Calibri" w:hAnsi="Century Gothic"/>
          <w:b/>
          <w:color w:val="000000" w:themeColor="text1"/>
          <w:sz w:val="22"/>
          <w:szCs w:val="22"/>
          <w:lang w:val="es-ES_tradnl"/>
        </w:rPr>
        <w:t>Formación profesional:</w:t>
      </w:r>
      <w:r w:rsidRPr="00042421">
        <w:rPr>
          <w:rFonts w:ascii="Century Gothic" w:eastAsia="Calibri" w:hAnsi="Century Gothic"/>
          <w:color w:val="000000" w:themeColor="text1"/>
          <w:sz w:val="22"/>
          <w:szCs w:val="22"/>
          <w:lang w:val="es-ES_tradnl"/>
        </w:rPr>
        <w:t xml:space="preserve"> Profesional en contabilidad con experiencia en elaboración de reportes de ejecución presupuestaria y maneja equipo de computación. Egresada de la Universidad  Nacional de Colombia-Sede Medellín.</w:t>
      </w:r>
    </w:p>
    <w:p w:rsidR="00042421" w:rsidRPr="00042421" w:rsidRDefault="00042421" w:rsidP="00042421">
      <w:pPr>
        <w:numPr>
          <w:ilvl w:val="0"/>
          <w:numId w:val="3"/>
        </w:numPr>
        <w:spacing w:after="200" w:line="276" w:lineRule="auto"/>
        <w:contextualSpacing/>
        <w:jc w:val="both"/>
        <w:rPr>
          <w:rFonts w:ascii="Century Gothic" w:eastAsiaTheme="minorHAnsi" w:hAnsi="Century Gothic" w:cstheme="minorBidi"/>
          <w:color w:val="000000" w:themeColor="text1"/>
          <w:sz w:val="22"/>
          <w:szCs w:val="22"/>
          <w:lang w:val="es-CO"/>
        </w:rPr>
      </w:pPr>
      <w:r w:rsidRPr="00042421">
        <w:rPr>
          <w:rFonts w:ascii="Century Gothic" w:eastAsiaTheme="minorHAnsi" w:hAnsi="Century Gothic" w:cstheme="minorBidi"/>
          <w:b/>
          <w:color w:val="000000" w:themeColor="text1"/>
          <w:sz w:val="22"/>
          <w:szCs w:val="22"/>
          <w:lang w:val="es-CO"/>
        </w:rPr>
        <w:t>Función:</w:t>
      </w:r>
      <w:r w:rsidRPr="00042421">
        <w:rPr>
          <w:rFonts w:ascii="Century Gothic" w:eastAsiaTheme="minorHAnsi" w:hAnsi="Century Gothic" w:cstheme="minorBidi"/>
          <w:color w:val="000000" w:themeColor="text1"/>
          <w:sz w:val="22"/>
          <w:szCs w:val="22"/>
          <w:lang w:val="es-CO"/>
        </w:rPr>
        <w:t xml:space="preserve"> Se encarga de realizar durante el periodo contable de cada año la revisión y asesoría en lo pertinente a las necesidades financieras y contables de la empresa y  de </w:t>
      </w:r>
      <w:r w:rsidRPr="00042421">
        <w:rPr>
          <w:rFonts w:ascii="Century Gothic" w:hAnsi="Century Gothic" w:cs="Lucida Sans Unicode"/>
          <w:color w:val="000000" w:themeColor="text1"/>
          <w:sz w:val="22"/>
          <w:szCs w:val="22"/>
          <w:lang w:val="es-CO" w:eastAsia="es-CO"/>
        </w:rPr>
        <w:t xml:space="preserve">asegurar la liquidez de la empresa, optimizar el uso de recursos </w:t>
      </w:r>
      <w:proofErr w:type="spellStart"/>
      <w:r w:rsidRPr="00042421">
        <w:rPr>
          <w:rFonts w:ascii="Century Gothic" w:hAnsi="Century Gothic" w:cs="Lucida Sans Unicode"/>
          <w:color w:val="000000" w:themeColor="text1"/>
          <w:sz w:val="22"/>
          <w:szCs w:val="22"/>
          <w:lang w:val="es-CO" w:eastAsia="es-CO"/>
        </w:rPr>
        <w:t>y</w:t>
      </w:r>
      <w:proofErr w:type="spellEnd"/>
      <w:r w:rsidRPr="00042421">
        <w:rPr>
          <w:rFonts w:ascii="Century Gothic" w:hAnsi="Century Gothic" w:cs="Lucida Sans Unicode"/>
          <w:color w:val="000000" w:themeColor="text1"/>
          <w:sz w:val="22"/>
          <w:szCs w:val="22"/>
          <w:lang w:val="es-CO" w:eastAsia="es-CO"/>
        </w:rPr>
        <w:t xml:space="preserve"> inversiones financieras y cubrir el riesgo de interés, que está presente en toda empresa.</w:t>
      </w:r>
    </w:p>
    <w:p w:rsidR="00042421" w:rsidRPr="00042421" w:rsidRDefault="00042421" w:rsidP="00042421">
      <w:pPr>
        <w:numPr>
          <w:ilvl w:val="0"/>
          <w:numId w:val="3"/>
        </w:numPr>
        <w:spacing w:after="200" w:line="276" w:lineRule="auto"/>
        <w:contextualSpacing/>
        <w:jc w:val="both"/>
        <w:rPr>
          <w:rFonts w:ascii="Century Gothic" w:eastAsiaTheme="minorHAnsi" w:hAnsi="Century Gothic" w:cstheme="minorBidi"/>
          <w:color w:val="000000" w:themeColor="text1"/>
          <w:sz w:val="22"/>
          <w:szCs w:val="22"/>
          <w:lang w:val="es-CO"/>
        </w:rPr>
      </w:pPr>
      <w:r w:rsidRPr="00042421">
        <w:rPr>
          <w:rFonts w:ascii="Century Gothic" w:eastAsiaTheme="minorHAnsi" w:hAnsi="Century Gothic" w:cstheme="minorBidi"/>
          <w:b/>
          <w:color w:val="000000" w:themeColor="text1"/>
          <w:sz w:val="22"/>
          <w:szCs w:val="22"/>
          <w:lang w:val="es-CO"/>
        </w:rPr>
        <w:t>Salario:</w:t>
      </w:r>
      <w:r w:rsidRPr="00042421">
        <w:rPr>
          <w:rFonts w:ascii="Century Gothic" w:eastAsiaTheme="minorHAnsi" w:hAnsi="Century Gothic" w:cstheme="minorBidi"/>
          <w:color w:val="000000" w:themeColor="text1"/>
          <w:sz w:val="22"/>
          <w:szCs w:val="22"/>
          <w:lang w:val="es-CO"/>
        </w:rPr>
        <w:t xml:space="preserve"> </w:t>
      </w:r>
      <w:r w:rsidRPr="00042421">
        <w:rPr>
          <w:rFonts w:ascii="Century Gothic" w:eastAsiaTheme="minorHAnsi" w:hAnsi="Century Gothic" w:cstheme="minorBidi"/>
          <w:sz w:val="22"/>
          <w:szCs w:val="22"/>
          <w:lang w:val="es-CO"/>
        </w:rPr>
        <w:t>Especialista con maestría y experiencia- Bilingüe 3.699.873</w:t>
      </w:r>
    </w:p>
    <w:p w:rsidR="00042421" w:rsidRPr="00042421" w:rsidRDefault="00042421" w:rsidP="00042421">
      <w:pPr>
        <w:spacing w:after="200" w:line="276" w:lineRule="auto"/>
        <w:jc w:val="center"/>
        <w:rPr>
          <w:rFonts w:ascii="Century Gothic" w:eastAsiaTheme="minorHAnsi" w:hAnsi="Century Gothic" w:cstheme="minorBidi"/>
          <w:b/>
          <w:color w:val="000000" w:themeColor="text1"/>
          <w:sz w:val="22"/>
          <w:szCs w:val="22"/>
          <w:u w:val="single"/>
          <w:lang w:val="es-CO"/>
        </w:rPr>
      </w:pPr>
      <w:r w:rsidRPr="00042421">
        <w:rPr>
          <w:rFonts w:ascii="Century Gothic" w:eastAsiaTheme="minorHAnsi" w:hAnsi="Century Gothic" w:cstheme="minorBidi"/>
          <w:b/>
          <w:noProof/>
          <w:color w:val="000000" w:themeColor="text1"/>
          <w:sz w:val="22"/>
          <w:szCs w:val="22"/>
          <w:u w:val="single"/>
          <w:lang w:val="es-CO" w:eastAsia="es-CO"/>
        </w:rPr>
        <mc:AlternateContent>
          <mc:Choice Requires="wps">
            <w:drawing>
              <wp:anchor distT="0" distB="0" distL="114300" distR="114300" simplePos="0" relativeHeight="251661312" behindDoc="0" locked="0" layoutInCell="1" allowOverlap="1" wp14:anchorId="4D4BF1D0" wp14:editId="758890C0">
                <wp:simplePos x="0" y="0"/>
                <wp:positionH relativeFrom="column">
                  <wp:posOffset>1503680</wp:posOffset>
                </wp:positionH>
                <wp:positionV relativeFrom="paragraph">
                  <wp:posOffset>149225</wp:posOffset>
                </wp:positionV>
                <wp:extent cx="3425190" cy="363220"/>
                <wp:effectExtent l="69215" t="65405" r="67945" b="66675"/>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5190" cy="363220"/>
                        </a:xfrm>
                        <a:prstGeom prst="rect">
                          <a:avLst/>
                        </a:prstGeom>
                        <a:solidFill>
                          <a:srgbClr val="8064A2">
                            <a:lumMod val="100000"/>
                            <a:lumOff val="0"/>
                          </a:srgbClr>
                        </a:solidFill>
                        <a:ln w="127000" cmpd="dbl">
                          <a:solidFill>
                            <a:srgbClr val="8064A2">
                              <a:lumMod val="100000"/>
                              <a:lumOff val="0"/>
                            </a:srgb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42421" w:rsidRPr="00C5492D" w:rsidRDefault="00042421" w:rsidP="00042421">
                            <w:pPr>
                              <w:jc w:val="center"/>
                              <w:rPr>
                                <w:rFonts w:ascii="Century Gothic" w:hAnsi="Century Gothic"/>
                                <w:b/>
                                <w:color w:val="000000" w:themeColor="text1"/>
                                <w:u w:val="single"/>
                              </w:rPr>
                            </w:pPr>
                            <w:r w:rsidRPr="00C5492D">
                              <w:rPr>
                                <w:rFonts w:ascii="Century Gothic" w:hAnsi="Century Gothic"/>
                                <w:b/>
                                <w:color w:val="000000" w:themeColor="text1"/>
                                <w:u w:val="single"/>
                              </w:rPr>
                              <w:t>ÁREA VENTAS:</w:t>
                            </w:r>
                          </w:p>
                          <w:p w:rsidR="00042421" w:rsidRDefault="00042421" w:rsidP="0004242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5" o:spid="_x0000_s1028" style="position:absolute;left:0;text-align:left;margin-left:118.4pt;margin-top:11.75pt;width:269.7pt;height:28.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" fillcolor="#8064a2" strokecolor="#8064a2" strokeweight="10pt">
                <v:stroke linestyle="thinThin"/>
                <v:shadow color="#868686"/>
                <v:textbox>
                  <w:txbxContent>
                    <w:p w:rsidR="00042421" w:rsidRPr="00C5492D" w:rsidRDefault="00042421" w:rsidP="00042421">
                      <w:pPr>
                        <w:jc w:val="center"/>
                        <w:rPr>
                          <w:rFonts w:ascii="Century Gothic" w:hAnsi="Century Gothic"/>
                          <w:b/>
                          <w:color w:val="000000" w:themeColor="text1"/>
                          <w:u w:val="single"/>
                        </w:rPr>
                      </w:pPr>
                      <w:r w:rsidRPr="00C5492D">
                        <w:rPr>
                          <w:rFonts w:ascii="Century Gothic" w:hAnsi="Century Gothic"/>
                          <w:b/>
                          <w:color w:val="000000" w:themeColor="text1"/>
                          <w:u w:val="single"/>
                        </w:rPr>
                        <w:t>ÁREA VENTAS:</w:t>
                      </w:r>
                    </w:p>
                    <w:p w:rsidR="00042421" w:rsidRDefault="00042421" w:rsidP="00042421"/>
                  </w:txbxContent>
                </v:textbox>
              </v:rect>
            </w:pict>
          </mc:Fallback>
        </mc:AlternateContent>
      </w:r>
    </w:p>
    <w:p w:rsidR="00042421" w:rsidRPr="00042421" w:rsidRDefault="00042421" w:rsidP="00042421">
      <w:pPr>
        <w:spacing w:after="200" w:line="276" w:lineRule="auto"/>
        <w:jc w:val="both"/>
        <w:rPr>
          <w:rFonts w:ascii="Century Gothic" w:eastAsiaTheme="minorHAnsi" w:hAnsi="Century Gothic" w:cstheme="minorBidi"/>
          <w:b/>
          <w:color w:val="000000" w:themeColor="text1"/>
          <w:sz w:val="22"/>
          <w:szCs w:val="22"/>
          <w:u w:val="single"/>
          <w:lang w:val="es-CO"/>
        </w:rPr>
      </w:pPr>
    </w:p>
    <w:p w:rsidR="00042421" w:rsidRPr="00042421" w:rsidRDefault="00042421" w:rsidP="00042421">
      <w:pPr>
        <w:spacing w:after="200" w:line="276" w:lineRule="auto"/>
        <w:jc w:val="both"/>
        <w:rPr>
          <w:rFonts w:ascii="Century Gothic" w:eastAsia="Calibri" w:hAnsi="Century Gothic"/>
          <w:b/>
          <w:color w:val="000000" w:themeColor="text1"/>
          <w:sz w:val="22"/>
          <w:szCs w:val="22"/>
          <w:u w:val="single"/>
          <w:lang w:val="es-ES_tradnl"/>
        </w:rPr>
      </w:pPr>
      <w:r w:rsidRPr="00042421">
        <w:rPr>
          <w:rFonts w:ascii="Century Gothic" w:eastAsiaTheme="minorHAnsi" w:hAnsi="Century Gothic" w:cstheme="minorBidi"/>
          <w:b/>
          <w:color w:val="000000" w:themeColor="text1"/>
          <w:sz w:val="22"/>
          <w:szCs w:val="22"/>
          <w:u w:val="single"/>
          <w:lang w:val="es-CO"/>
        </w:rPr>
        <w:t>Gerente de ventas</w:t>
      </w:r>
      <w:r w:rsidRPr="00042421">
        <w:rPr>
          <w:rFonts w:ascii="Century Gothic" w:eastAsia="Calibri" w:hAnsi="Century Gothic"/>
          <w:b/>
          <w:color w:val="000000" w:themeColor="text1"/>
          <w:sz w:val="22"/>
          <w:szCs w:val="22"/>
          <w:u w:val="single"/>
          <w:lang w:val="es-ES_tradnl"/>
        </w:rPr>
        <w:t xml:space="preserve"> y directora marketing:</w:t>
      </w:r>
    </w:p>
    <w:p w:rsidR="00042421" w:rsidRPr="00042421" w:rsidRDefault="00042421" w:rsidP="00042421">
      <w:pPr>
        <w:numPr>
          <w:ilvl w:val="0"/>
          <w:numId w:val="4"/>
        </w:numPr>
        <w:spacing w:after="200" w:line="276" w:lineRule="auto"/>
        <w:contextualSpacing/>
        <w:jc w:val="both"/>
        <w:rPr>
          <w:rFonts w:ascii="Century Gothic" w:eastAsia="Calibri" w:hAnsi="Century Gothic"/>
          <w:b/>
          <w:color w:val="000000" w:themeColor="text1"/>
          <w:sz w:val="22"/>
          <w:szCs w:val="22"/>
          <w:lang w:val="es-ES_tradnl"/>
        </w:rPr>
      </w:pPr>
      <w:r w:rsidRPr="00042421">
        <w:rPr>
          <w:rFonts w:ascii="Century Gothic" w:eastAsia="Calibri" w:hAnsi="Century Gothic"/>
          <w:b/>
          <w:color w:val="000000" w:themeColor="text1"/>
          <w:sz w:val="22"/>
          <w:szCs w:val="22"/>
          <w:lang w:val="es-ES_tradnl"/>
        </w:rPr>
        <w:t xml:space="preserve">Nombre: Sara González </w:t>
      </w:r>
      <w:proofErr w:type="spellStart"/>
      <w:r w:rsidRPr="00042421">
        <w:rPr>
          <w:rFonts w:ascii="Century Gothic" w:eastAsia="Calibri" w:hAnsi="Century Gothic"/>
          <w:b/>
          <w:color w:val="000000" w:themeColor="text1"/>
          <w:sz w:val="22"/>
          <w:szCs w:val="22"/>
          <w:lang w:val="es-ES_tradnl"/>
        </w:rPr>
        <w:t>Alzate</w:t>
      </w:r>
      <w:proofErr w:type="spellEnd"/>
      <w:r w:rsidRPr="00042421">
        <w:rPr>
          <w:rFonts w:ascii="Century Gothic" w:eastAsia="Calibri" w:hAnsi="Century Gothic"/>
          <w:b/>
          <w:color w:val="000000" w:themeColor="text1"/>
          <w:sz w:val="22"/>
          <w:szCs w:val="22"/>
          <w:lang w:val="es-ES_tradnl"/>
        </w:rPr>
        <w:t xml:space="preserve"> </w:t>
      </w:r>
    </w:p>
    <w:p w:rsidR="00042421" w:rsidRPr="00042421" w:rsidRDefault="00042421" w:rsidP="00042421">
      <w:pPr>
        <w:numPr>
          <w:ilvl w:val="0"/>
          <w:numId w:val="4"/>
        </w:numPr>
        <w:spacing w:after="200" w:line="276" w:lineRule="auto"/>
        <w:contextualSpacing/>
        <w:jc w:val="both"/>
        <w:rPr>
          <w:rFonts w:ascii="Century Gothic" w:eastAsia="Calibri" w:hAnsi="Century Gothic"/>
          <w:color w:val="000000" w:themeColor="text1"/>
          <w:sz w:val="22"/>
          <w:szCs w:val="22"/>
          <w:lang w:val="es-ES_tradnl"/>
        </w:rPr>
      </w:pPr>
      <w:r w:rsidRPr="00042421">
        <w:rPr>
          <w:rFonts w:ascii="Century Gothic" w:eastAsia="Calibri" w:hAnsi="Century Gothic"/>
          <w:b/>
          <w:color w:val="000000" w:themeColor="text1"/>
          <w:sz w:val="22"/>
          <w:szCs w:val="22"/>
          <w:lang w:val="es-ES_tradnl"/>
        </w:rPr>
        <w:t>Formación profesional:</w:t>
      </w:r>
      <w:r w:rsidRPr="00042421">
        <w:rPr>
          <w:rFonts w:ascii="Century Gothic" w:eastAsia="Calibri" w:hAnsi="Century Gothic"/>
          <w:color w:val="000000" w:themeColor="text1"/>
          <w:sz w:val="22"/>
          <w:szCs w:val="22"/>
          <w:lang w:val="es-ES_tradnl"/>
        </w:rPr>
        <w:t xml:space="preserve"> Licenciada en administración de negocios con experiencia en ventas a clientes internacionales.</w:t>
      </w:r>
      <w:r w:rsidRPr="00042421">
        <w:rPr>
          <w:rFonts w:ascii="Century Gothic" w:eastAsiaTheme="minorHAnsi" w:hAnsi="Century Gothic" w:cs="Arial"/>
          <w:color w:val="000000" w:themeColor="text1"/>
          <w:sz w:val="22"/>
          <w:szCs w:val="22"/>
          <w:shd w:val="clear" w:color="auto" w:fill="FFFFFF"/>
          <w:lang w:val="es-CO"/>
        </w:rPr>
        <w:t xml:space="preserve"> </w:t>
      </w:r>
      <w:r w:rsidRPr="00042421">
        <w:rPr>
          <w:rFonts w:ascii="Century Gothic" w:eastAsia="Calibri" w:hAnsi="Century Gothic"/>
          <w:color w:val="000000" w:themeColor="text1"/>
          <w:sz w:val="22"/>
          <w:szCs w:val="22"/>
          <w:lang w:val="es-ES_tradnl"/>
        </w:rPr>
        <w:t xml:space="preserve">Ha llevado a cabo diversas investigaciones de mercado para una consultoría estratégica. </w:t>
      </w:r>
      <w:r w:rsidRPr="00042421">
        <w:rPr>
          <w:rFonts w:ascii="Century Gothic" w:eastAsiaTheme="minorHAnsi" w:hAnsi="Century Gothic" w:cs="Arial"/>
          <w:color w:val="000000" w:themeColor="text1"/>
          <w:sz w:val="22"/>
          <w:szCs w:val="22"/>
          <w:shd w:val="clear" w:color="auto" w:fill="FFFFFF"/>
          <w:lang w:val="es-CO"/>
        </w:rPr>
        <w:t>Egresada de la Universidad EAFIT-Medellín</w:t>
      </w:r>
    </w:p>
    <w:p w:rsidR="00042421" w:rsidRPr="00042421" w:rsidRDefault="00042421" w:rsidP="00042421">
      <w:pPr>
        <w:numPr>
          <w:ilvl w:val="0"/>
          <w:numId w:val="4"/>
        </w:numPr>
        <w:spacing w:after="200" w:line="276" w:lineRule="auto"/>
        <w:contextualSpacing/>
        <w:jc w:val="both"/>
        <w:rPr>
          <w:rFonts w:ascii="Century Gothic" w:eastAsiaTheme="minorHAnsi" w:hAnsi="Century Gothic" w:cstheme="minorBidi"/>
          <w:color w:val="000000" w:themeColor="text1"/>
          <w:sz w:val="22"/>
          <w:szCs w:val="22"/>
          <w:lang w:val="es-CO"/>
        </w:rPr>
      </w:pPr>
      <w:r w:rsidRPr="00042421">
        <w:rPr>
          <w:rFonts w:ascii="Century Gothic" w:eastAsiaTheme="minorHAnsi" w:hAnsi="Century Gothic" w:cstheme="minorBidi"/>
          <w:b/>
          <w:color w:val="000000" w:themeColor="text1"/>
          <w:sz w:val="22"/>
          <w:szCs w:val="22"/>
          <w:lang w:val="es-CO"/>
        </w:rPr>
        <w:t>Función:</w:t>
      </w:r>
      <w:r w:rsidRPr="00042421">
        <w:rPr>
          <w:rFonts w:ascii="Century Gothic" w:eastAsiaTheme="minorHAnsi" w:hAnsi="Century Gothic" w:cstheme="minorBidi"/>
          <w:color w:val="000000" w:themeColor="text1"/>
          <w:sz w:val="22"/>
          <w:szCs w:val="22"/>
          <w:lang w:val="es-CO"/>
        </w:rPr>
        <w:t xml:space="preserve"> Tiene a su cargo la aprobación de compra de materia prima, materiales y otros insumos necesarios, así como también la planeación, organización, dirección y control de todas las actividades de compra. Encargado de c</w:t>
      </w:r>
      <w:r w:rsidRPr="00042421">
        <w:rPr>
          <w:rFonts w:ascii="Century Gothic" w:eastAsiaTheme="minorHAnsi" w:hAnsi="Century Gothic" w:cs="Arial"/>
          <w:color w:val="000000" w:themeColor="text1"/>
          <w:sz w:val="22"/>
          <w:szCs w:val="22"/>
          <w:shd w:val="clear" w:color="auto" w:fill="FFFFFF"/>
          <w:lang w:val="es-CO"/>
        </w:rPr>
        <w:t>onseguir que la empresa sea conocida en todos los canales, que se generen contactos que lleven a ventas. Además de desarrollar estrategias de mercado, ventas y estudio de mercado. Por último es la encargada de manejar y realizar la publicidad de la empresa.</w:t>
      </w:r>
    </w:p>
    <w:p w:rsidR="00042421" w:rsidRPr="00042421" w:rsidRDefault="00042421" w:rsidP="00042421">
      <w:pPr>
        <w:numPr>
          <w:ilvl w:val="0"/>
          <w:numId w:val="4"/>
        </w:numPr>
        <w:spacing w:after="200" w:line="276" w:lineRule="auto"/>
        <w:contextualSpacing/>
        <w:jc w:val="both"/>
        <w:rPr>
          <w:rFonts w:ascii="Century Gothic" w:eastAsiaTheme="minorHAnsi" w:hAnsi="Century Gothic" w:cstheme="minorBidi"/>
          <w:color w:val="000000" w:themeColor="text1"/>
          <w:sz w:val="22"/>
          <w:szCs w:val="22"/>
          <w:lang w:val="es-CO"/>
        </w:rPr>
      </w:pPr>
      <w:r w:rsidRPr="00042421">
        <w:rPr>
          <w:rFonts w:ascii="Century Gothic" w:eastAsiaTheme="minorHAnsi" w:hAnsi="Century Gothic" w:cstheme="minorBidi"/>
          <w:b/>
          <w:color w:val="000000" w:themeColor="text1"/>
          <w:sz w:val="22"/>
          <w:szCs w:val="22"/>
          <w:lang w:val="es-CO"/>
        </w:rPr>
        <w:t>Salario:</w:t>
      </w:r>
      <w:r w:rsidRPr="00042421">
        <w:rPr>
          <w:rFonts w:ascii="Century Gothic" w:eastAsiaTheme="minorHAnsi" w:hAnsi="Century Gothic" w:cstheme="minorBidi"/>
          <w:color w:val="000000" w:themeColor="text1"/>
          <w:sz w:val="22"/>
          <w:szCs w:val="22"/>
          <w:lang w:val="es-CO"/>
        </w:rPr>
        <w:t xml:space="preserve"> </w:t>
      </w:r>
      <w:r w:rsidRPr="00042421">
        <w:rPr>
          <w:rFonts w:ascii="Century Gothic" w:eastAsiaTheme="minorHAnsi" w:hAnsi="Century Gothic" w:cstheme="minorBidi"/>
          <w:sz w:val="22"/>
          <w:szCs w:val="22"/>
          <w:lang w:val="es-CO"/>
        </w:rPr>
        <w:t>Especialista con maestría y experiencia- Bilingüe 3.699.873</w:t>
      </w:r>
    </w:p>
    <w:p w:rsidR="00042421" w:rsidRPr="00042421" w:rsidRDefault="00042421" w:rsidP="00042421">
      <w:pPr>
        <w:spacing w:after="200" w:line="276" w:lineRule="auto"/>
        <w:jc w:val="both"/>
        <w:rPr>
          <w:rFonts w:ascii="Century Gothic" w:eastAsiaTheme="minorHAnsi" w:hAnsi="Century Gothic" w:cstheme="minorBidi"/>
          <w:b/>
          <w:color w:val="000000" w:themeColor="text1"/>
          <w:sz w:val="22"/>
          <w:szCs w:val="22"/>
          <w:u w:val="single"/>
          <w:lang w:val="es-CO"/>
        </w:rPr>
      </w:pPr>
      <w:r w:rsidRPr="00042421">
        <w:rPr>
          <w:rFonts w:ascii="Century Gothic" w:eastAsiaTheme="minorHAnsi" w:hAnsi="Century Gothic" w:cstheme="minorBidi"/>
          <w:b/>
          <w:color w:val="000000" w:themeColor="text1"/>
          <w:sz w:val="22"/>
          <w:szCs w:val="22"/>
          <w:u w:val="single"/>
          <w:lang w:val="es-CO"/>
        </w:rPr>
        <w:t xml:space="preserve">Asesoras de ventas: </w:t>
      </w:r>
    </w:p>
    <w:p w:rsidR="00042421" w:rsidRPr="00042421" w:rsidRDefault="00042421" w:rsidP="00042421">
      <w:pPr>
        <w:numPr>
          <w:ilvl w:val="0"/>
          <w:numId w:val="4"/>
        </w:numPr>
        <w:spacing w:after="200" w:line="276" w:lineRule="auto"/>
        <w:contextualSpacing/>
        <w:jc w:val="both"/>
        <w:rPr>
          <w:rFonts w:ascii="Century Gothic" w:eastAsia="Calibri" w:hAnsi="Century Gothic"/>
          <w:b/>
          <w:color w:val="000000" w:themeColor="text1"/>
          <w:sz w:val="22"/>
          <w:szCs w:val="22"/>
          <w:lang w:val="es-ES_tradnl"/>
        </w:rPr>
      </w:pPr>
      <w:r w:rsidRPr="00042421">
        <w:rPr>
          <w:rFonts w:ascii="Century Gothic" w:eastAsia="Calibri" w:hAnsi="Century Gothic"/>
          <w:b/>
          <w:color w:val="000000" w:themeColor="text1"/>
          <w:sz w:val="22"/>
          <w:szCs w:val="22"/>
          <w:lang w:val="es-ES_tradnl"/>
        </w:rPr>
        <w:t>Nombre: Carolina Echeverry Trujillo</w:t>
      </w:r>
    </w:p>
    <w:p w:rsidR="00042421" w:rsidRPr="00042421" w:rsidRDefault="00042421" w:rsidP="00042421">
      <w:pPr>
        <w:numPr>
          <w:ilvl w:val="0"/>
          <w:numId w:val="4"/>
        </w:numPr>
        <w:spacing w:after="200" w:line="276" w:lineRule="auto"/>
        <w:contextualSpacing/>
        <w:jc w:val="both"/>
        <w:rPr>
          <w:rFonts w:ascii="Century Gothic" w:eastAsia="Calibri" w:hAnsi="Century Gothic"/>
          <w:color w:val="000000" w:themeColor="text1"/>
          <w:sz w:val="22"/>
          <w:szCs w:val="22"/>
          <w:lang w:val="es-ES_tradnl"/>
        </w:rPr>
      </w:pPr>
      <w:r w:rsidRPr="00042421">
        <w:rPr>
          <w:rFonts w:ascii="Century Gothic" w:eastAsia="Calibri" w:hAnsi="Century Gothic"/>
          <w:b/>
          <w:color w:val="000000" w:themeColor="text1"/>
          <w:sz w:val="22"/>
          <w:szCs w:val="22"/>
          <w:lang w:val="es-ES_tradnl"/>
        </w:rPr>
        <w:t>Formación profesional:</w:t>
      </w:r>
      <w:r w:rsidRPr="00042421">
        <w:rPr>
          <w:rFonts w:ascii="Century Gothic" w:eastAsia="Calibri" w:hAnsi="Century Gothic"/>
          <w:color w:val="000000" w:themeColor="text1"/>
          <w:sz w:val="22"/>
          <w:szCs w:val="22"/>
          <w:lang w:val="es-ES_tradnl"/>
        </w:rPr>
        <w:t xml:space="preserve">  Técnico Universitario en Ventas</w:t>
      </w:r>
    </w:p>
    <w:p w:rsidR="00042421" w:rsidRPr="00042421" w:rsidRDefault="00042421" w:rsidP="00042421">
      <w:pPr>
        <w:numPr>
          <w:ilvl w:val="0"/>
          <w:numId w:val="4"/>
        </w:numPr>
        <w:spacing w:after="200" w:line="276" w:lineRule="auto"/>
        <w:contextualSpacing/>
        <w:jc w:val="both"/>
        <w:rPr>
          <w:rFonts w:ascii="Century Gothic" w:eastAsiaTheme="minorHAnsi" w:hAnsi="Century Gothic" w:cstheme="minorBidi"/>
          <w:color w:val="000000" w:themeColor="text1"/>
          <w:sz w:val="22"/>
          <w:szCs w:val="22"/>
          <w:lang w:val="es-CO"/>
        </w:rPr>
      </w:pPr>
      <w:r w:rsidRPr="00042421">
        <w:rPr>
          <w:rFonts w:ascii="Century Gothic" w:eastAsiaTheme="minorHAnsi" w:hAnsi="Century Gothic" w:cstheme="minorBidi"/>
          <w:b/>
          <w:color w:val="000000" w:themeColor="text1"/>
          <w:sz w:val="22"/>
          <w:szCs w:val="22"/>
          <w:lang w:val="es-CO"/>
        </w:rPr>
        <w:t>Función:</w:t>
      </w:r>
      <w:r w:rsidRPr="00042421">
        <w:rPr>
          <w:rFonts w:ascii="Century Gothic" w:eastAsiaTheme="minorHAnsi" w:hAnsi="Century Gothic" w:cstheme="minorBidi"/>
          <w:color w:val="000000" w:themeColor="text1"/>
          <w:sz w:val="22"/>
          <w:szCs w:val="22"/>
          <w:lang w:val="es-CO"/>
        </w:rPr>
        <w:t xml:space="preserve"> con conocimientos específicos sobre la gestión de relaciones con los clientes y con los equipos de trabajo que conforman los equipos de ventas de una empresa, el asesor tendrá como función orientar y ofrecer a los clientes los distintos planes ofrecidos por la empresa.</w:t>
      </w:r>
    </w:p>
    <w:p w:rsidR="00042421" w:rsidRPr="00042421" w:rsidRDefault="00042421" w:rsidP="00042421">
      <w:pPr>
        <w:numPr>
          <w:ilvl w:val="0"/>
          <w:numId w:val="4"/>
        </w:numPr>
        <w:spacing w:after="200" w:line="276" w:lineRule="auto"/>
        <w:contextualSpacing/>
        <w:jc w:val="both"/>
        <w:rPr>
          <w:rFonts w:ascii="Century Gothic" w:eastAsia="Calibri" w:hAnsi="Century Gothic"/>
          <w:color w:val="000000" w:themeColor="text1"/>
          <w:sz w:val="22"/>
          <w:szCs w:val="22"/>
          <w:lang w:val="es-ES_tradnl"/>
        </w:rPr>
      </w:pPr>
      <w:r w:rsidRPr="00042421">
        <w:rPr>
          <w:rFonts w:ascii="Century Gothic" w:eastAsiaTheme="minorHAnsi" w:hAnsi="Century Gothic" w:cstheme="minorBidi"/>
          <w:b/>
          <w:color w:val="000000" w:themeColor="text1"/>
          <w:sz w:val="22"/>
          <w:szCs w:val="22"/>
          <w:lang w:val="es-CO"/>
        </w:rPr>
        <w:t>Salario:</w:t>
      </w:r>
      <w:r w:rsidRPr="00042421">
        <w:rPr>
          <w:rFonts w:ascii="Century Gothic" w:eastAsiaTheme="minorHAnsi" w:hAnsi="Century Gothic" w:cstheme="minorBidi"/>
          <w:color w:val="000000" w:themeColor="text1"/>
          <w:sz w:val="22"/>
          <w:szCs w:val="22"/>
          <w:lang w:val="es-CO"/>
        </w:rPr>
        <w:t xml:space="preserve"> Técnico sin experiencia</w:t>
      </w:r>
      <w:r w:rsidRPr="00042421">
        <w:rPr>
          <w:rFonts w:ascii="Century Gothic" w:eastAsiaTheme="minorHAnsi" w:hAnsi="Century Gothic" w:cstheme="minorBidi"/>
          <w:color w:val="000000" w:themeColor="text1"/>
          <w:sz w:val="22"/>
          <w:szCs w:val="22"/>
          <w:lang w:val="es-CO"/>
        </w:rPr>
        <w:tab/>
        <w:t>612.958</w:t>
      </w:r>
    </w:p>
    <w:p w:rsidR="00042421" w:rsidRPr="00042421" w:rsidRDefault="00042421" w:rsidP="00042421">
      <w:pPr>
        <w:spacing w:after="200" w:line="276" w:lineRule="auto"/>
        <w:ind w:left="720"/>
        <w:contextualSpacing/>
        <w:jc w:val="both"/>
        <w:rPr>
          <w:rFonts w:ascii="Century Gothic" w:eastAsia="Calibri" w:hAnsi="Century Gothic"/>
          <w:color w:val="000000" w:themeColor="text1"/>
          <w:sz w:val="22"/>
          <w:szCs w:val="22"/>
          <w:lang w:val="es-ES_tradnl"/>
        </w:rPr>
      </w:pPr>
    </w:p>
    <w:p w:rsidR="00042421" w:rsidRPr="00042421" w:rsidRDefault="00042421" w:rsidP="00042421">
      <w:pPr>
        <w:numPr>
          <w:ilvl w:val="0"/>
          <w:numId w:val="4"/>
        </w:numPr>
        <w:spacing w:after="200" w:line="276" w:lineRule="auto"/>
        <w:contextualSpacing/>
        <w:jc w:val="both"/>
        <w:rPr>
          <w:rFonts w:ascii="Century Gothic" w:eastAsia="Calibri" w:hAnsi="Century Gothic"/>
          <w:b/>
          <w:color w:val="000000" w:themeColor="text1"/>
          <w:sz w:val="22"/>
          <w:szCs w:val="22"/>
          <w:lang w:val="es-ES_tradnl"/>
        </w:rPr>
      </w:pPr>
      <w:r w:rsidRPr="00042421">
        <w:rPr>
          <w:rFonts w:ascii="Century Gothic" w:eastAsia="Calibri" w:hAnsi="Century Gothic"/>
          <w:b/>
          <w:color w:val="000000" w:themeColor="text1"/>
          <w:sz w:val="22"/>
          <w:szCs w:val="22"/>
          <w:lang w:val="es-ES_tradnl"/>
        </w:rPr>
        <w:t>Nombre: Wendy Ortiz Colorado</w:t>
      </w:r>
    </w:p>
    <w:p w:rsidR="00042421" w:rsidRPr="00042421" w:rsidRDefault="00042421" w:rsidP="00042421">
      <w:pPr>
        <w:numPr>
          <w:ilvl w:val="0"/>
          <w:numId w:val="4"/>
        </w:numPr>
        <w:spacing w:after="200" w:line="276" w:lineRule="auto"/>
        <w:contextualSpacing/>
        <w:jc w:val="both"/>
        <w:rPr>
          <w:rFonts w:ascii="Century Gothic" w:eastAsia="Calibri" w:hAnsi="Century Gothic"/>
          <w:color w:val="000000" w:themeColor="text1"/>
          <w:sz w:val="22"/>
          <w:szCs w:val="22"/>
          <w:lang w:val="es-ES_tradnl"/>
        </w:rPr>
      </w:pPr>
      <w:r w:rsidRPr="00042421">
        <w:rPr>
          <w:rFonts w:ascii="Century Gothic" w:eastAsia="Calibri" w:hAnsi="Century Gothic"/>
          <w:b/>
          <w:color w:val="000000" w:themeColor="text1"/>
          <w:sz w:val="22"/>
          <w:szCs w:val="22"/>
          <w:lang w:val="es-ES_tradnl"/>
        </w:rPr>
        <w:t>Formación profesional:</w:t>
      </w:r>
      <w:r w:rsidRPr="00042421">
        <w:rPr>
          <w:rFonts w:ascii="Century Gothic" w:eastAsia="Calibri" w:hAnsi="Century Gothic"/>
          <w:color w:val="000000" w:themeColor="text1"/>
          <w:sz w:val="22"/>
          <w:szCs w:val="22"/>
          <w:lang w:val="es-ES_tradnl"/>
        </w:rPr>
        <w:t xml:space="preserve"> Técnico Universitario en Ventas</w:t>
      </w:r>
    </w:p>
    <w:p w:rsidR="00042421" w:rsidRPr="00042421" w:rsidRDefault="00042421" w:rsidP="00042421">
      <w:pPr>
        <w:numPr>
          <w:ilvl w:val="0"/>
          <w:numId w:val="4"/>
        </w:numPr>
        <w:spacing w:after="200" w:line="276" w:lineRule="auto"/>
        <w:contextualSpacing/>
        <w:jc w:val="both"/>
        <w:rPr>
          <w:rFonts w:ascii="Century Gothic" w:eastAsiaTheme="minorHAnsi" w:hAnsi="Century Gothic" w:cstheme="minorBidi"/>
          <w:color w:val="000000" w:themeColor="text1"/>
          <w:sz w:val="22"/>
          <w:szCs w:val="22"/>
          <w:lang w:val="es-CO"/>
        </w:rPr>
      </w:pPr>
      <w:r w:rsidRPr="00042421">
        <w:rPr>
          <w:rFonts w:ascii="Century Gothic" w:eastAsiaTheme="minorHAnsi" w:hAnsi="Century Gothic" w:cstheme="minorBidi"/>
          <w:b/>
          <w:color w:val="000000" w:themeColor="text1"/>
          <w:sz w:val="22"/>
          <w:szCs w:val="22"/>
          <w:lang w:val="es-CO"/>
        </w:rPr>
        <w:t>Función:</w:t>
      </w:r>
      <w:r w:rsidRPr="00042421">
        <w:rPr>
          <w:rFonts w:ascii="Century Gothic" w:eastAsiaTheme="minorHAnsi" w:hAnsi="Century Gothic" w:cstheme="minorBidi"/>
          <w:color w:val="000000" w:themeColor="text1"/>
          <w:sz w:val="22"/>
          <w:szCs w:val="22"/>
          <w:lang w:val="es-CO"/>
        </w:rPr>
        <w:t xml:space="preserve"> con conocimientos específicos sobre la gestión de relaciones con los clientes y con los equipos de trabajo que conforman los equipos de ventas de una empresa, el </w:t>
      </w:r>
      <w:r w:rsidRPr="00042421">
        <w:rPr>
          <w:rFonts w:ascii="Century Gothic" w:eastAsiaTheme="minorHAnsi" w:hAnsi="Century Gothic" w:cstheme="minorBidi"/>
          <w:color w:val="000000" w:themeColor="text1"/>
          <w:sz w:val="22"/>
          <w:szCs w:val="22"/>
          <w:lang w:val="es-CO"/>
        </w:rPr>
        <w:lastRenderedPageBreak/>
        <w:t>asesor tendrá como función orientar y ofrecer a los clientes los distintos planes ofrecidos por la empresa.</w:t>
      </w:r>
    </w:p>
    <w:p w:rsidR="00042421" w:rsidRPr="00042421" w:rsidRDefault="00042421" w:rsidP="00042421">
      <w:pPr>
        <w:numPr>
          <w:ilvl w:val="0"/>
          <w:numId w:val="4"/>
        </w:numPr>
        <w:spacing w:after="200" w:line="276" w:lineRule="auto"/>
        <w:contextualSpacing/>
        <w:jc w:val="both"/>
        <w:rPr>
          <w:rFonts w:ascii="Century Gothic" w:eastAsia="Calibri" w:hAnsi="Century Gothic"/>
          <w:color w:val="000000" w:themeColor="text1"/>
          <w:sz w:val="22"/>
          <w:szCs w:val="22"/>
          <w:lang w:val="es-ES_tradnl"/>
        </w:rPr>
      </w:pPr>
      <w:r w:rsidRPr="00042421">
        <w:rPr>
          <w:rFonts w:ascii="Century Gothic" w:eastAsiaTheme="minorHAnsi" w:hAnsi="Century Gothic" w:cstheme="minorBidi"/>
          <w:b/>
          <w:color w:val="000000" w:themeColor="text1"/>
          <w:sz w:val="22"/>
          <w:szCs w:val="22"/>
          <w:lang w:val="es-CO"/>
        </w:rPr>
        <w:t>Salario:</w:t>
      </w:r>
      <w:r w:rsidRPr="00042421">
        <w:rPr>
          <w:rFonts w:ascii="Century Gothic" w:eastAsiaTheme="minorHAnsi" w:hAnsi="Century Gothic" w:cstheme="minorBidi"/>
          <w:color w:val="000000" w:themeColor="text1"/>
          <w:sz w:val="22"/>
          <w:szCs w:val="22"/>
          <w:lang w:val="es-CO"/>
        </w:rPr>
        <w:t xml:space="preserve"> Técnico sin experiencia</w:t>
      </w:r>
      <w:r w:rsidRPr="00042421">
        <w:rPr>
          <w:rFonts w:ascii="Century Gothic" w:eastAsiaTheme="minorHAnsi" w:hAnsi="Century Gothic" w:cstheme="minorBidi"/>
          <w:color w:val="000000" w:themeColor="text1"/>
          <w:sz w:val="22"/>
          <w:szCs w:val="22"/>
          <w:lang w:val="es-CO"/>
        </w:rPr>
        <w:tab/>
        <w:t>612.958</w:t>
      </w:r>
    </w:p>
    <w:p w:rsidR="00042421" w:rsidRPr="00042421" w:rsidRDefault="00042421" w:rsidP="00042421">
      <w:pPr>
        <w:spacing w:after="200" w:line="276" w:lineRule="auto"/>
        <w:ind w:left="720"/>
        <w:contextualSpacing/>
        <w:jc w:val="both"/>
        <w:rPr>
          <w:rFonts w:ascii="Century Gothic" w:eastAsiaTheme="minorHAnsi" w:hAnsi="Century Gothic" w:cstheme="minorBidi"/>
          <w:color w:val="000000" w:themeColor="text1"/>
          <w:sz w:val="22"/>
          <w:szCs w:val="22"/>
          <w:lang w:val="es-CO"/>
        </w:rPr>
      </w:pPr>
    </w:p>
    <w:p w:rsidR="00042421" w:rsidRPr="00042421" w:rsidRDefault="00042421" w:rsidP="00042421">
      <w:pPr>
        <w:numPr>
          <w:ilvl w:val="0"/>
          <w:numId w:val="4"/>
        </w:numPr>
        <w:spacing w:after="200" w:line="276" w:lineRule="auto"/>
        <w:contextualSpacing/>
        <w:jc w:val="both"/>
        <w:rPr>
          <w:rFonts w:ascii="Century Gothic" w:eastAsia="Calibri" w:hAnsi="Century Gothic"/>
          <w:b/>
          <w:color w:val="000000" w:themeColor="text1"/>
          <w:sz w:val="22"/>
          <w:szCs w:val="22"/>
          <w:lang w:val="es-ES_tradnl"/>
        </w:rPr>
      </w:pPr>
      <w:r w:rsidRPr="00042421">
        <w:rPr>
          <w:rFonts w:ascii="Century Gothic" w:eastAsia="Calibri" w:hAnsi="Century Gothic"/>
          <w:b/>
          <w:color w:val="000000" w:themeColor="text1"/>
          <w:sz w:val="22"/>
          <w:szCs w:val="22"/>
          <w:lang w:val="es-ES_tradnl"/>
        </w:rPr>
        <w:t>Nombre: Santiago Quintero Murillo</w:t>
      </w:r>
    </w:p>
    <w:p w:rsidR="00042421" w:rsidRPr="00042421" w:rsidRDefault="00042421" w:rsidP="00042421">
      <w:pPr>
        <w:numPr>
          <w:ilvl w:val="0"/>
          <w:numId w:val="4"/>
        </w:numPr>
        <w:spacing w:after="200" w:line="276" w:lineRule="auto"/>
        <w:contextualSpacing/>
        <w:jc w:val="both"/>
        <w:rPr>
          <w:rFonts w:ascii="Century Gothic" w:eastAsia="Calibri" w:hAnsi="Century Gothic"/>
          <w:color w:val="000000" w:themeColor="text1"/>
          <w:sz w:val="22"/>
          <w:szCs w:val="22"/>
          <w:lang w:val="es-ES_tradnl"/>
        </w:rPr>
      </w:pPr>
      <w:r w:rsidRPr="00042421">
        <w:rPr>
          <w:rFonts w:ascii="Century Gothic" w:eastAsia="Calibri" w:hAnsi="Century Gothic"/>
          <w:b/>
          <w:color w:val="000000" w:themeColor="text1"/>
          <w:sz w:val="22"/>
          <w:szCs w:val="22"/>
          <w:lang w:val="es-ES_tradnl"/>
        </w:rPr>
        <w:t>Formación profesional:</w:t>
      </w:r>
      <w:r w:rsidRPr="00042421">
        <w:rPr>
          <w:rFonts w:ascii="Century Gothic" w:eastAsia="Calibri" w:hAnsi="Century Gothic"/>
          <w:color w:val="000000" w:themeColor="text1"/>
          <w:sz w:val="22"/>
          <w:szCs w:val="22"/>
          <w:lang w:val="es-ES_tradnl"/>
        </w:rPr>
        <w:t xml:space="preserve"> Técnico Universitario en hotelería y turismo de </w:t>
      </w:r>
      <w:proofErr w:type="spellStart"/>
      <w:r w:rsidRPr="00042421">
        <w:rPr>
          <w:rFonts w:ascii="Century Gothic" w:eastAsia="Calibri" w:hAnsi="Century Gothic"/>
          <w:color w:val="000000" w:themeColor="text1"/>
          <w:sz w:val="22"/>
          <w:szCs w:val="22"/>
          <w:lang w:val="es-ES_tradnl"/>
        </w:rPr>
        <w:t>Compuestudio</w:t>
      </w:r>
      <w:proofErr w:type="spellEnd"/>
    </w:p>
    <w:p w:rsidR="00042421" w:rsidRPr="00042421" w:rsidRDefault="00042421" w:rsidP="00042421">
      <w:pPr>
        <w:numPr>
          <w:ilvl w:val="0"/>
          <w:numId w:val="4"/>
        </w:numPr>
        <w:spacing w:after="200" w:line="276" w:lineRule="auto"/>
        <w:contextualSpacing/>
        <w:jc w:val="both"/>
        <w:rPr>
          <w:rFonts w:ascii="Century Gothic" w:eastAsiaTheme="minorHAnsi" w:hAnsi="Century Gothic" w:cstheme="minorBidi"/>
          <w:color w:val="000000" w:themeColor="text1"/>
          <w:sz w:val="22"/>
          <w:szCs w:val="22"/>
          <w:lang w:val="es-CO"/>
        </w:rPr>
      </w:pPr>
      <w:r w:rsidRPr="00042421">
        <w:rPr>
          <w:rFonts w:ascii="Century Gothic" w:eastAsiaTheme="minorHAnsi" w:hAnsi="Century Gothic" w:cstheme="minorBidi"/>
          <w:b/>
          <w:color w:val="000000" w:themeColor="text1"/>
          <w:sz w:val="22"/>
          <w:szCs w:val="22"/>
          <w:lang w:val="es-CO"/>
        </w:rPr>
        <w:t>Función:</w:t>
      </w:r>
      <w:r w:rsidRPr="00042421">
        <w:rPr>
          <w:rFonts w:ascii="Century Gothic" w:eastAsiaTheme="minorHAnsi" w:hAnsi="Century Gothic" w:cstheme="minorBidi"/>
          <w:color w:val="000000" w:themeColor="text1"/>
          <w:sz w:val="22"/>
          <w:szCs w:val="22"/>
          <w:lang w:val="es-CO"/>
        </w:rPr>
        <w:t xml:space="preserve"> con conocimientos específicos sobre la gestión de relaciones con los clientes y con los equipos de trabajo que conforman los equipos de ventas de una empresa, el asesor tendrá como función orientar y ofrecer a los clientes los distintos planes ofrecidos por la empresa.</w:t>
      </w:r>
    </w:p>
    <w:p w:rsidR="00042421" w:rsidRPr="00042421" w:rsidRDefault="00042421" w:rsidP="00042421">
      <w:pPr>
        <w:numPr>
          <w:ilvl w:val="0"/>
          <w:numId w:val="4"/>
        </w:numPr>
        <w:spacing w:after="200" w:line="276" w:lineRule="auto"/>
        <w:contextualSpacing/>
        <w:jc w:val="both"/>
        <w:rPr>
          <w:rFonts w:ascii="Century Gothic" w:eastAsia="Calibri" w:hAnsi="Century Gothic"/>
          <w:color w:val="000000" w:themeColor="text1"/>
          <w:sz w:val="22"/>
          <w:szCs w:val="22"/>
          <w:lang w:val="es-ES_tradnl"/>
        </w:rPr>
      </w:pPr>
      <w:r w:rsidRPr="00042421">
        <w:rPr>
          <w:rFonts w:ascii="Century Gothic" w:eastAsiaTheme="minorHAnsi" w:hAnsi="Century Gothic" w:cstheme="minorBidi"/>
          <w:b/>
          <w:color w:val="000000" w:themeColor="text1"/>
          <w:sz w:val="22"/>
          <w:szCs w:val="22"/>
          <w:lang w:val="es-CO"/>
        </w:rPr>
        <w:t>Salario:</w:t>
      </w:r>
      <w:r w:rsidRPr="00042421">
        <w:rPr>
          <w:rFonts w:ascii="Century Gothic" w:eastAsiaTheme="minorHAnsi" w:hAnsi="Century Gothic" w:cstheme="minorBidi"/>
          <w:color w:val="000000" w:themeColor="text1"/>
          <w:sz w:val="22"/>
          <w:szCs w:val="22"/>
          <w:lang w:val="es-CO"/>
        </w:rPr>
        <w:t xml:space="preserve"> Técnico sin experiencia</w:t>
      </w:r>
      <w:r w:rsidRPr="00042421">
        <w:rPr>
          <w:rFonts w:ascii="Century Gothic" w:eastAsiaTheme="minorHAnsi" w:hAnsi="Century Gothic" w:cstheme="minorBidi"/>
          <w:color w:val="000000" w:themeColor="text1"/>
          <w:sz w:val="22"/>
          <w:szCs w:val="22"/>
          <w:lang w:val="es-CO"/>
        </w:rPr>
        <w:tab/>
        <w:t>612.958</w:t>
      </w:r>
    </w:p>
    <w:p w:rsidR="00042421" w:rsidRPr="00042421" w:rsidRDefault="00042421" w:rsidP="00042421">
      <w:pPr>
        <w:spacing w:after="200" w:line="276" w:lineRule="auto"/>
        <w:ind w:left="720"/>
        <w:contextualSpacing/>
        <w:rPr>
          <w:rFonts w:ascii="Century Gothic" w:eastAsiaTheme="minorHAnsi" w:hAnsi="Century Gothic" w:cstheme="minorBidi"/>
          <w:b/>
          <w:color w:val="000000" w:themeColor="text1"/>
          <w:sz w:val="22"/>
          <w:szCs w:val="22"/>
          <w:u w:val="single"/>
          <w:lang w:val="es-CO"/>
        </w:rPr>
      </w:pPr>
      <w:r w:rsidRPr="00042421">
        <w:rPr>
          <w:rFonts w:asciiTheme="minorHAnsi" w:eastAsiaTheme="minorHAnsi" w:hAnsiTheme="minorHAnsi" w:cstheme="minorBidi"/>
          <w:noProof/>
          <w:sz w:val="22"/>
          <w:szCs w:val="22"/>
          <w:lang w:val="es-CO" w:eastAsia="es-CO"/>
        </w:rPr>
        <mc:AlternateContent>
          <mc:Choice Requires="wps">
            <w:drawing>
              <wp:anchor distT="0" distB="0" distL="114300" distR="114300" simplePos="0" relativeHeight="251662336" behindDoc="0" locked="0" layoutInCell="1" allowOverlap="1" wp14:anchorId="13260DF0" wp14:editId="35F17127">
                <wp:simplePos x="0" y="0"/>
                <wp:positionH relativeFrom="column">
                  <wp:posOffset>1503680</wp:posOffset>
                </wp:positionH>
                <wp:positionV relativeFrom="paragraph">
                  <wp:posOffset>149225</wp:posOffset>
                </wp:positionV>
                <wp:extent cx="3425190" cy="363220"/>
                <wp:effectExtent l="69215" t="65405" r="67945" b="66675"/>
                <wp:wrapNone/>
                <wp:docPr id="7"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5190" cy="363220"/>
                        </a:xfrm>
                        <a:prstGeom prst="rect">
                          <a:avLst/>
                        </a:prstGeom>
                        <a:solidFill>
                          <a:srgbClr val="8064A2">
                            <a:lumMod val="100000"/>
                            <a:lumOff val="0"/>
                          </a:srgbClr>
                        </a:solidFill>
                        <a:ln w="127000" cmpd="dbl">
                          <a:solidFill>
                            <a:srgbClr val="8064A2">
                              <a:lumMod val="100000"/>
                              <a:lumOff val="0"/>
                            </a:srgb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42421" w:rsidRPr="00C5492D" w:rsidRDefault="00042421" w:rsidP="00042421">
                            <w:pPr>
                              <w:jc w:val="center"/>
                              <w:rPr>
                                <w:rFonts w:ascii="Century Gothic" w:hAnsi="Century Gothic"/>
                                <w:b/>
                                <w:color w:val="000000" w:themeColor="text1"/>
                                <w:u w:val="single"/>
                              </w:rPr>
                            </w:pPr>
                            <w:r w:rsidRPr="00C5492D">
                              <w:rPr>
                                <w:rFonts w:ascii="Century Gothic" w:hAnsi="Century Gothic"/>
                                <w:b/>
                                <w:color w:val="000000" w:themeColor="text1"/>
                                <w:u w:val="single"/>
                              </w:rPr>
                              <w:t xml:space="preserve">ÁREA </w:t>
                            </w:r>
                            <w:r>
                              <w:rPr>
                                <w:rFonts w:ascii="Century Gothic" w:hAnsi="Century Gothic"/>
                                <w:b/>
                                <w:color w:val="000000" w:themeColor="text1"/>
                                <w:u w:val="single"/>
                              </w:rPr>
                              <w:t>RECURSOS HUMANOS</w:t>
                            </w:r>
                            <w:r w:rsidRPr="00C5492D">
                              <w:rPr>
                                <w:rFonts w:ascii="Century Gothic" w:hAnsi="Century Gothic"/>
                                <w:b/>
                                <w:color w:val="000000" w:themeColor="text1"/>
                                <w:u w:val="single"/>
                              </w:rPr>
                              <w:t>:</w:t>
                            </w:r>
                          </w:p>
                          <w:p w:rsidR="00042421" w:rsidRDefault="00042421" w:rsidP="0004242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9" style="position:absolute;left:0;text-align:left;margin-left:118.4pt;margin-top:11.75pt;width:269.7pt;height:28.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" fillcolor="#8064a2" strokecolor="#8064a2" strokeweight="10pt">
                <v:stroke linestyle="thinThin"/>
                <v:shadow color="#868686"/>
                <v:textbox>
                  <w:txbxContent>
                    <w:p w:rsidR="00042421" w:rsidRPr="00C5492D" w:rsidRDefault="00042421" w:rsidP="00042421">
                      <w:pPr>
                        <w:jc w:val="center"/>
                        <w:rPr>
                          <w:rFonts w:ascii="Century Gothic" w:hAnsi="Century Gothic"/>
                          <w:b/>
                          <w:color w:val="000000" w:themeColor="text1"/>
                          <w:u w:val="single"/>
                        </w:rPr>
                      </w:pPr>
                      <w:r w:rsidRPr="00C5492D">
                        <w:rPr>
                          <w:rFonts w:ascii="Century Gothic" w:hAnsi="Century Gothic"/>
                          <w:b/>
                          <w:color w:val="000000" w:themeColor="text1"/>
                          <w:u w:val="single"/>
                        </w:rPr>
                        <w:t xml:space="preserve">ÁREA </w:t>
                      </w:r>
                      <w:r>
                        <w:rPr>
                          <w:rFonts w:ascii="Century Gothic" w:hAnsi="Century Gothic"/>
                          <w:b/>
                          <w:color w:val="000000" w:themeColor="text1"/>
                          <w:u w:val="single"/>
                        </w:rPr>
                        <w:t>RECURSOS HUMANOS</w:t>
                      </w:r>
                      <w:r w:rsidRPr="00C5492D">
                        <w:rPr>
                          <w:rFonts w:ascii="Century Gothic" w:hAnsi="Century Gothic"/>
                          <w:b/>
                          <w:color w:val="000000" w:themeColor="text1"/>
                          <w:u w:val="single"/>
                        </w:rPr>
                        <w:t>:</w:t>
                      </w:r>
                    </w:p>
                    <w:p w:rsidR="00042421" w:rsidRDefault="00042421" w:rsidP="00042421"/>
                  </w:txbxContent>
                </v:textbox>
              </v:rect>
            </w:pict>
          </mc:Fallback>
        </mc:AlternateContent>
      </w:r>
    </w:p>
    <w:p w:rsidR="00042421" w:rsidRPr="00042421" w:rsidRDefault="00042421" w:rsidP="00042421">
      <w:pPr>
        <w:spacing w:after="200" w:line="276" w:lineRule="auto"/>
        <w:ind w:left="360"/>
        <w:jc w:val="both"/>
        <w:rPr>
          <w:rFonts w:ascii="Century Gothic" w:eastAsia="Calibri" w:hAnsi="Century Gothic"/>
          <w:color w:val="000000" w:themeColor="text1"/>
          <w:sz w:val="22"/>
          <w:szCs w:val="22"/>
          <w:lang w:val="es-ES_tradnl"/>
        </w:rPr>
      </w:pPr>
    </w:p>
    <w:p w:rsidR="00042421" w:rsidRPr="00042421" w:rsidRDefault="00042421" w:rsidP="00042421">
      <w:pPr>
        <w:spacing w:after="200" w:line="276" w:lineRule="auto"/>
        <w:ind w:left="360"/>
        <w:jc w:val="both"/>
        <w:rPr>
          <w:rFonts w:ascii="Century Gothic" w:eastAsiaTheme="minorHAnsi" w:hAnsi="Century Gothic" w:cstheme="minorBidi"/>
          <w:color w:val="000000" w:themeColor="text1"/>
          <w:sz w:val="22"/>
          <w:szCs w:val="22"/>
          <w:lang w:val="es-CO"/>
        </w:rPr>
      </w:pPr>
    </w:p>
    <w:p w:rsidR="00042421" w:rsidRPr="00042421" w:rsidRDefault="00042421" w:rsidP="00042421">
      <w:pPr>
        <w:numPr>
          <w:ilvl w:val="0"/>
          <w:numId w:val="4"/>
        </w:numPr>
        <w:spacing w:after="200" w:line="276" w:lineRule="auto"/>
        <w:contextualSpacing/>
        <w:jc w:val="both"/>
        <w:rPr>
          <w:rFonts w:ascii="Century Gothic" w:eastAsia="Calibri" w:hAnsi="Century Gothic"/>
          <w:b/>
          <w:color w:val="000000" w:themeColor="text1"/>
          <w:sz w:val="22"/>
          <w:szCs w:val="22"/>
          <w:lang w:val="es-ES_tradnl"/>
        </w:rPr>
      </w:pPr>
      <w:r w:rsidRPr="00042421">
        <w:rPr>
          <w:rFonts w:ascii="Century Gothic" w:eastAsia="Calibri" w:hAnsi="Century Gothic"/>
          <w:b/>
          <w:color w:val="000000" w:themeColor="text1"/>
          <w:sz w:val="22"/>
          <w:szCs w:val="22"/>
          <w:lang w:val="es-ES_tradnl"/>
        </w:rPr>
        <w:t>Nombre: María Isabel Sánchez Vélez</w:t>
      </w:r>
    </w:p>
    <w:p w:rsidR="00042421" w:rsidRPr="00042421" w:rsidRDefault="00042421" w:rsidP="00042421">
      <w:pPr>
        <w:numPr>
          <w:ilvl w:val="0"/>
          <w:numId w:val="4"/>
        </w:numPr>
        <w:spacing w:after="200" w:line="276" w:lineRule="auto"/>
        <w:contextualSpacing/>
        <w:jc w:val="both"/>
        <w:rPr>
          <w:rFonts w:ascii="Century Gothic" w:eastAsiaTheme="minorHAnsi" w:hAnsi="Century Gothic" w:cstheme="minorBidi"/>
          <w:color w:val="000000" w:themeColor="text1"/>
          <w:sz w:val="22"/>
          <w:szCs w:val="22"/>
          <w:lang w:val="es-CO"/>
        </w:rPr>
      </w:pPr>
      <w:r w:rsidRPr="00042421">
        <w:rPr>
          <w:rFonts w:ascii="Century Gothic" w:eastAsia="Calibri" w:hAnsi="Century Gothic"/>
          <w:b/>
          <w:color w:val="000000" w:themeColor="text1"/>
          <w:sz w:val="22"/>
          <w:szCs w:val="22"/>
          <w:lang w:val="es-ES_tradnl"/>
        </w:rPr>
        <w:t>Formación profesional:</w:t>
      </w:r>
      <w:r w:rsidRPr="00042421">
        <w:rPr>
          <w:rFonts w:ascii="Century Gothic" w:eastAsia="Calibri" w:hAnsi="Century Gothic"/>
          <w:color w:val="000000" w:themeColor="text1"/>
          <w:sz w:val="22"/>
          <w:szCs w:val="22"/>
          <w:lang w:val="es-ES_tradnl"/>
        </w:rPr>
        <w:t xml:space="preserve"> Licenciada  en Psicología Industrial de la universidad de Antioquia</w:t>
      </w:r>
    </w:p>
    <w:p w:rsidR="00042421" w:rsidRPr="00042421" w:rsidRDefault="00042421" w:rsidP="00042421">
      <w:pPr>
        <w:numPr>
          <w:ilvl w:val="0"/>
          <w:numId w:val="4"/>
        </w:numPr>
        <w:spacing w:after="200" w:line="276" w:lineRule="auto"/>
        <w:contextualSpacing/>
        <w:jc w:val="both"/>
        <w:rPr>
          <w:rFonts w:ascii="Century Gothic" w:eastAsiaTheme="minorHAnsi" w:hAnsi="Century Gothic" w:cstheme="minorBidi"/>
          <w:color w:val="000000" w:themeColor="text1"/>
          <w:sz w:val="22"/>
          <w:szCs w:val="22"/>
          <w:lang w:val="es-CO"/>
        </w:rPr>
      </w:pPr>
      <w:r w:rsidRPr="00042421">
        <w:rPr>
          <w:rFonts w:ascii="Century Gothic" w:eastAsiaTheme="minorHAnsi" w:hAnsi="Century Gothic" w:cstheme="minorBidi"/>
          <w:b/>
          <w:color w:val="000000" w:themeColor="text1"/>
          <w:sz w:val="22"/>
          <w:szCs w:val="22"/>
          <w:lang w:val="es-CO"/>
        </w:rPr>
        <w:t>Función:</w:t>
      </w:r>
      <w:r w:rsidRPr="00042421">
        <w:rPr>
          <w:rFonts w:ascii="Century Gothic" w:eastAsiaTheme="minorHAnsi" w:hAnsi="Century Gothic" w:cstheme="minorBidi"/>
          <w:color w:val="000000" w:themeColor="text1"/>
          <w:sz w:val="22"/>
          <w:szCs w:val="22"/>
          <w:lang w:val="es-CO"/>
        </w:rPr>
        <w:t xml:space="preserve"> dividir a las personas según sean trabajadores, administradores o consumidores. De esta forma, puede prestar atención a las particularidades de sus comportamientos de acuerdo al objetivo que tienen dentro del mundo comercial.</w:t>
      </w:r>
    </w:p>
    <w:p w:rsidR="00042421" w:rsidRPr="00042421" w:rsidRDefault="00042421" w:rsidP="00042421">
      <w:pPr>
        <w:numPr>
          <w:ilvl w:val="0"/>
          <w:numId w:val="4"/>
        </w:numPr>
        <w:spacing w:after="200" w:line="276" w:lineRule="auto"/>
        <w:contextualSpacing/>
        <w:jc w:val="both"/>
        <w:rPr>
          <w:rFonts w:ascii="Century Gothic" w:eastAsia="Calibri" w:hAnsi="Century Gothic"/>
          <w:color w:val="000000" w:themeColor="text1"/>
          <w:sz w:val="22"/>
          <w:szCs w:val="22"/>
          <w:lang w:val="es-ES_tradnl"/>
        </w:rPr>
      </w:pPr>
      <w:r w:rsidRPr="00042421">
        <w:rPr>
          <w:rFonts w:ascii="Century Gothic" w:eastAsiaTheme="minorHAnsi" w:hAnsi="Century Gothic" w:cstheme="minorBidi"/>
          <w:b/>
          <w:color w:val="000000" w:themeColor="text1"/>
          <w:sz w:val="22"/>
          <w:szCs w:val="22"/>
          <w:lang w:val="es-CO"/>
        </w:rPr>
        <w:t>Salario:</w:t>
      </w:r>
      <w:r w:rsidRPr="00042421">
        <w:rPr>
          <w:rFonts w:ascii="Century Gothic" w:eastAsiaTheme="minorHAnsi" w:hAnsi="Century Gothic" w:cstheme="minorBidi"/>
          <w:color w:val="000000" w:themeColor="text1"/>
          <w:sz w:val="22"/>
          <w:szCs w:val="22"/>
          <w:lang w:val="es-CO"/>
        </w:rPr>
        <w:t xml:space="preserve"> Profesional sin experiencia 1.421.676</w:t>
      </w:r>
    </w:p>
    <w:p w:rsidR="00042421" w:rsidRPr="00042421" w:rsidRDefault="00042421" w:rsidP="00042421">
      <w:pPr>
        <w:spacing w:after="200" w:line="276" w:lineRule="auto"/>
        <w:ind w:left="360"/>
        <w:jc w:val="both"/>
        <w:rPr>
          <w:rFonts w:ascii="Arial" w:eastAsiaTheme="minorHAnsi" w:hAnsi="Arial" w:cs="Arial"/>
          <w:color w:val="333333"/>
          <w:sz w:val="20"/>
          <w:szCs w:val="20"/>
          <w:shd w:val="clear" w:color="auto" w:fill="FFFFFF"/>
          <w:lang w:val="es-CO"/>
        </w:rPr>
      </w:pPr>
      <w:r w:rsidRPr="00042421">
        <w:rPr>
          <w:rFonts w:asciiTheme="minorHAnsi" w:eastAsiaTheme="minorHAnsi" w:hAnsiTheme="minorHAnsi" w:cstheme="minorBidi"/>
          <w:noProof/>
          <w:sz w:val="22"/>
          <w:szCs w:val="22"/>
          <w:lang w:val="es-CO" w:eastAsia="es-CO"/>
        </w:rPr>
        <mc:AlternateContent>
          <mc:Choice Requires="wps">
            <w:drawing>
              <wp:anchor distT="0" distB="0" distL="114300" distR="114300" simplePos="0" relativeHeight="251663360" behindDoc="0" locked="0" layoutInCell="1" allowOverlap="1" wp14:anchorId="0A8EAB28" wp14:editId="1E48C3AC">
                <wp:simplePos x="0" y="0"/>
                <wp:positionH relativeFrom="column">
                  <wp:posOffset>1430020</wp:posOffset>
                </wp:positionH>
                <wp:positionV relativeFrom="paragraph">
                  <wp:posOffset>37465</wp:posOffset>
                </wp:positionV>
                <wp:extent cx="3425190" cy="363220"/>
                <wp:effectExtent l="57150" t="57150" r="80010" b="74930"/>
                <wp:wrapNone/>
                <wp:docPr id="8"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5190" cy="363220"/>
                        </a:xfrm>
                        <a:prstGeom prst="rect">
                          <a:avLst/>
                        </a:prstGeom>
                        <a:solidFill>
                          <a:srgbClr val="8064A2">
                            <a:lumMod val="100000"/>
                            <a:lumOff val="0"/>
                          </a:srgbClr>
                        </a:solidFill>
                        <a:ln w="127000" cmpd="dbl">
                          <a:solidFill>
                            <a:srgbClr val="8064A2">
                              <a:lumMod val="100000"/>
                              <a:lumOff val="0"/>
                            </a:srgb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42421" w:rsidRPr="00C5492D" w:rsidRDefault="00042421" w:rsidP="00042421">
                            <w:pPr>
                              <w:jc w:val="center"/>
                              <w:rPr>
                                <w:rFonts w:ascii="Century Gothic" w:hAnsi="Century Gothic"/>
                                <w:b/>
                                <w:color w:val="000000" w:themeColor="text1"/>
                                <w:u w:val="single"/>
                              </w:rPr>
                            </w:pPr>
                            <w:r>
                              <w:rPr>
                                <w:rFonts w:ascii="Century Gothic" w:hAnsi="Century Gothic"/>
                                <w:b/>
                                <w:color w:val="000000" w:themeColor="text1"/>
                                <w:u w:val="single"/>
                              </w:rPr>
                              <w:t>ASEO</w:t>
                            </w:r>
                          </w:p>
                          <w:p w:rsidR="00042421" w:rsidRDefault="00042421" w:rsidP="0004242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0" style="position:absolute;left:0;text-align:left;margin-left:112.6pt;margin-top:2.95pt;width:269.7pt;height:28.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" fillcolor="#8064a2" strokecolor="#8064a2" strokeweight="10pt">
                <v:stroke linestyle="thinThin"/>
                <v:shadow color="#868686"/>
                <v:textbox>
                  <w:txbxContent>
                    <w:p w:rsidR="00042421" w:rsidRPr="00C5492D" w:rsidRDefault="00042421" w:rsidP="00042421">
                      <w:pPr>
                        <w:jc w:val="center"/>
                        <w:rPr>
                          <w:rFonts w:ascii="Century Gothic" w:hAnsi="Century Gothic"/>
                          <w:b/>
                          <w:color w:val="000000" w:themeColor="text1"/>
                          <w:u w:val="single"/>
                        </w:rPr>
                      </w:pPr>
                      <w:r>
                        <w:rPr>
                          <w:rFonts w:ascii="Century Gothic" w:hAnsi="Century Gothic"/>
                          <w:b/>
                          <w:color w:val="000000" w:themeColor="text1"/>
                          <w:u w:val="single"/>
                        </w:rPr>
                        <w:t>ASEO</w:t>
                      </w:r>
                    </w:p>
                    <w:p w:rsidR="00042421" w:rsidRDefault="00042421" w:rsidP="00042421"/>
                  </w:txbxContent>
                </v:textbox>
              </v:rect>
            </w:pict>
          </mc:Fallback>
        </mc:AlternateContent>
      </w:r>
    </w:p>
    <w:p w:rsidR="00042421" w:rsidRPr="00042421" w:rsidRDefault="00042421" w:rsidP="00042421">
      <w:pPr>
        <w:spacing w:after="200" w:line="276" w:lineRule="auto"/>
        <w:ind w:left="360"/>
        <w:jc w:val="both"/>
        <w:rPr>
          <w:rFonts w:ascii="Century Gothic" w:eastAsiaTheme="minorHAnsi" w:hAnsi="Century Gothic" w:cstheme="minorBidi"/>
          <w:color w:val="000000" w:themeColor="text1"/>
          <w:sz w:val="22"/>
          <w:szCs w:val="22"/>
          <w:lang w:val="es-CO"/>
        </w:rPr>
      </w:pPr>
    </w:p>
    <w:p w:rsidR="00042421" w:rsidRPr="00042421" w:rsidRDefault="00042421" w:rsidP="00042421">
      <w:pPr>
        <w:numPr>
          <w:ilvl w:val="0"/>
          <w:numId w:val="4"/>
        </w:numPr>
        <w:spacing w:after="200" w:line="276" w:lineRule="auto"/>
        <w:contextualSpacing/>
        <w:jc w:val="both"/>
        <w:rPr>
          <w:rFonts w:ascii="Century Gothic" w:eastAsia="Calibri" w:hAnsi="Century Gothic"/>
          <w:b/>
          <w:color w:val="000000" w:themeColor="text1"/>
          <w:sz w:val="22"/>
          <w:szCs w:val="22"/>
          <w:lang w:val="es-ES_tradnl"/>
        </w:rPr>
      </w:pPr>
      <w:r w:rsidRPr="00042421">
        <w:rPr>
          <w:rFonts w:ascii="Century Gothic" w:eastAsia="Calibri" w:hAnsi="Century Gothic"/>
          <w:b/>
          <w:color w:val="000000" w:themeColor="text1"/>
          <w:sz w:val="22"/>
          <w:szCs w:val="22"/>
          <w:lang w:val="es-ES_tradnl"/>
        </w:rPr>
        <w:t>Nombre: Sandra Velázquez Paniagua</w:t>
      </w:r>
    </w:p>
    <w:p w:rsidR="00042421" w:rsidRPr="00042421" w:rsidRDefault="00042421" w:rsidP="00042421">
      <w:pPr>
        <w:numPr>
          <w:ilvl w:val="0"/>
          <w:numId w:val="4"/>
        </w:numPr>
        <w:spacing w:after="200" w:line="276" w:lineRule="auto"/>
        <w:contextualSpacing/>
        <w:jc w:val="both"/>
        <w:rPr>
          <w:rFonts w:ascii="Century Gothic" w:eastAsia="Calibri" w:hAnsi="Century Gothic"/>
          <w:color w:val="000000" w:themeColor="text1"/>
          <w:sz w:val="22"/>
          <w:szCs w:val="22"/>
          <w:lang w:val="es-ES_tradnl"/>
        </w:rPr>
      </w:pPr>
      <w:r w:rsidRPr="00042421">
        <w:rPr>
          <w:rFonts w:ascii="Century Gothic" w:eastAsiaTheme="minorHAnsi" w:hAnsi="Century Gothic" w:cstheme="minorBidi"/>
          <w:b/>
          <w:color w:val="000000" w:themeColor="text1"/>
          <w:sz w:val="22"/>
          <w:szCs w:val="22"/>
          <w:lang w:val="es-CO"/>
        </w:rPr>
        <w:t>Función:</w:t>
      </w:r>
      <w:r w:rsidRPr="00042421">
        <w:rPr>
          <w:rFonts w:ascii="Century Gothic" w:eastAsiaTheme="minorHAnsi" w:hAnsi="Century Gothic" w:cstheme="minorBidi"/>
          <w:color w:val="000000" w:themeColor="text1"/>
          <w:sz w:val="22"/>
          <w:szCs w:val="22"/>
          <w:lang w:val="es-CO"/>
        </w:rPr>
        <w:t xml:space="preserve"> Persona encargada del aseo del local de ABC TRAVEL </w:t>
      </w:r>
    </w:p>
    <w:p w:rsidR="00042421" w:rsidRPr="00042421" w:rsidRDefault="00042421" w:rsidP="00042421">
      <w:pPr>
        <w:numPr>
          <w:ilvl w:val="0"/>
          <w:numId w:val="4"/>
        </w:numPr>
        <w:spacing w:after="200" w:line="276" w:lineRule="auto"/>
        <w:contextualSpacing/>
        <w:jc w:val="both"/>
        <w:rPr>
          <w:rFonts w:ascii="Century Gothic" w:eastAsia="Calibri" w:hAnsi="Century Gothic"/>
          <w:color w:val="000000" w:themeColor="text1"/>
          <w:sz w:val="22"/>
          <w:szCs w:val="22"/>
          <w:lang w:val="es-ES_tradnl"/>
        </w:rPr>
      </w:pPr>
      <w:r w:rsidRPr="00042421">
        <w:rPr>
          <w:rFonts w:ascii="Century Gothic" w:eastAsiaTheme="minorHAnsi" w:hAnsi="Century Gothic" w:cstheme="minorBidi"/>
          <w:b/>
          <w:color w:val="000000" w:themeColor="text1"/>
          <w:sz w:val="22"/>
          <w:szCs w:val="22"/>
          <w:lang w:val="es-CO"/>
        </w:rPr>
        <w:t>Salario:</w:t>
      </w:r>
      <w:r w:rsidRPr="00042421">
        <w:rPr>
          <w:rFonts w:ascii="Century Gothic" w:eastAsiaTheme="minorHAnsi" w:hAnsi="Century Gothic" w:cstheme="minorBidi"/>
          <w:color w:val="000000" w:themeColor="text1"/>
          <w:sz w:val="22"/>
          <w:szCs w:val="22"/>
          <w:lang w:val="es-CO"/>
        </w:rPr>
        <w:t xml:space="preserve"> Salario Mínimo 589.500</w:t>
      </w:r>
    </w:p>
    <w:p w:rsidR="00042421" w:rsidRPr="00042421" w:rsidRDefault="00042421" w:rsidP="00042421">
      <w:pPr>
        <w:spacing w:after="200" w:line="276" w:lineRule="auto"/>
        <w:ind w:left="360"/>
        <w:jc w:val="both"/>
        <w:rPr>
          <w:rFonts w:ascii="Century Gothic" w:eastAsiaTheme="minorHAnsi" w:hAnsi="Century Gothic" w:cstheme="minorBidi"/>
          <w:color w:val="000000" w:themeColor="text1"/>
          <w:sz w:val="22"/>
          <w:szCs w:val="22"/>
          <w:lang w:val="es-CO"/>
        </w:rPr>
      </w:pPr>
    </w:p>
    <w:p w:rsidR="00042421" w:rsidRDefault="00042421" w:rsidP="00042421">
      <w:pPr>
        <w:jc w:val="center"/>
        <w:rPr>
          <w:lang w:val="es-ES"/>
        </w:rPr>
      </w:pPr>
    </w:p>
    <w:p w:rsidR="00042421" w:rsidRDefault="00042421" w:rsidP="00042421">
      <w:pPr>
        <w:jc w:val="center"/>
        <w:rPr>
          <w:lang w:val="es-ES"/>
        </w:rPr>
      </w:pPr>
    </w:p>
    <w:p w:rsidR="00042421" w:rsidRDefault="00042421" w:rsidP="00042421">
      <w:pPr>
        <w:jc w:val="center"/>
        <w:rPr>
          <w:lang w:val="es-ES"/>
        </w:rPr>
      </w:pPr>
    </w:p>
    <w:p w:rsidR="00042421" w:rsidRDefault="00042421" w:rsidP="00042421">
      <w:pPr>
        <w:jc w:val="center"/>
        <w:rPr>
          <w:lang w:val="es-ES"/>
        </w:rPr>
      </w:pPr>
    </w:p>
    <w:p w:rsidR="00042421" w:rsidRDefault="00042421" w:rsidP="00042421">
      <w:pPr>
        <w:jc w:val="center"/>
        <w:rPr>
          <w:lang w:val="es-ES"/>
        </w:rPr>
      </w:pPr>
    </w:p>
    <w:p w:rsidR="00042421" w:rsidRDefault="00042421" w:rsidP="00042421">
      <w:pPr>
        <w:jc w:val="center"/>
        <w:rPr>
          <w:lang w:val="es-ES"/>
        </w:rPr>
      </w:pPr>
    </w:p>
    <w:p w:rsidR="00042421" w:rsidRDefault="00042421" w:rsidP="00042421">
      <w:pPr>
        <w:jc w:val="center"/>
        <w:rPr>
          <w:lang w:val="es-ES"/>
        </w:rPr>
      </w:pPr>
    </w:p>
    <w:p w:rsidR="00042421" w:rsidRDefault="00042421" w:rsidP="00042421">
      <w:pPr>
        <w:jc w:val="center"/>
        <w:rPr>
          <w:lang w:val="es-ES"/>
        </w:rPr>
      </w:pPr>
    </w:p>
    <w:p w:rsidR="00042421" w:rsidRDefault="00042421" w:rsidP="00042421">
      <w:pPr>
        <w:jc w:val="center"/>
        <w:rPr>
          <w:lang w:val="es-ES"/>
        </w:rPr>
      </w:pPr>
    </w:p>
    <w:p w:rsidR="00042421" w:rsidRDefault="00042421" w:rsidP="00042421">
      <w:pPr>
        <w:jc w:val="center"/>
        <w:rPr>
          <w:lang w:val="es-ES"/>
        </w:rPr>
      </w:pPr>
    </w:p>
    <w:p w:rsidR="00042421" w:rsidRDefault="00042421" w:rsidP="00042421">
      <w:pPr>
        <w:jc w:val="center"/>
        <w:rPr>
          <w:rFonts w:ascii="Arial" w:hAnsi="Arial" w:cs="Arial"/>
          <w:b/>
          <w:sz w:val="26"/>
          <w:szCs w:val="26"/>
          <w:lang w:val="es-ES"/>
        </w:rPr>
      </w:pPr>
      <w:r w:rsidRPr="00042421">
        <w:rPr>
          <w:rFonts w:ascii="Arial" w:hAnsi="Arial" w:cs="Arial"/>
          <w:b/>
          <w:sz w:val="26"/>
          <w:szCs w:val="26"/>
          <w:lang w:val="es-ES"/>
        </w:rPr>
        <w:lastRenderedPageBreak/>
        <w:t>PUBLICIDAD</w:t>
      </w:r>
      <w:r>
        <w:rPr>
          <w:rFonts w:ascii="Arial" w:hAnsi="Arial" w:cs="Arial"/>
          <w:b/>
          <w:sz w:val="26"/>
          <w:szCs w:val="26"/>
          <w:lang w:val="es-ES"/>
        </w:rPr>
        <w:t>:</w:t>
      </w:r>
    </w:p>
    <w:p w:rsidR="00042421" w:rsidRDefault="00042421" w:rsidP="00042421">
      <w:pPr>
        <w:jc w:val="center"/>
        <w:rPr>
          <w:rFonts w:ascii="Arial" w:hAnsi="Arial" w:cs="Arial"/>
          <w:b/>
          <w:sz w:val="26"/>
          <w:szCs w:val="26"/>
          <w:lang w:val="es-ES"/>
        </w:rPr>
      </w:pPr>
    </w:p>
    <w:p w:rsidR="00042421" w:rsidRPr="00042421" w:rsidRDefault="00042421" w:rsidP="00042421">
      <w:pPr>
        <w:spacing w:after="200" w:line="276" w:lineRule="auto"/>
        <w:jc w:val="both"/>
        <w:rPr>
          <w:rFonts w:asciiTheme="minorHAnsi" w:eastAsiaTheme="minorHAnsi" w:hAnsiTheme="minorHAnsi" w:cstheme="minorBidi"/>
          <w:sz w:val="22"/>
          <w:szCs w:val="22"/>
          <w:lang w:val="es-ES"/>
        </w:rPr>
      </w:pPr>
      <w:r w:rsidRPr="00042421">
        <w:rPr>
          <w:rFonts w:asciiTheme="minorHAnsi" w:eastAsiaTheme="minorHAnsi" w:hAnsiTheme="minorHAnsi" w:cstheme="minorBidi"/>
          <w:sz w:val="22"/>
          <w:szCs w:val="22"/>
          <w:lang w:val="es-ES"/>
        </w:rPr>
        <w:t>ABC TRAVEL representa una filosofía de trabajo, en la que el cliente es la razón de ser, es la inspiración de cada nueva innovación, es el motor del propósito de cumplimiento que cada día se fortalece más, es el fundamento del compromiso constante para seguir siendo la agencia de viajes más querida por los colombianos. ABC TRAVEL es igualmente una promesa del servicio que conlleva toda capacidad de consentimiento, es decir, brindar en cada interacción con los cliente lo mejor de cada uno y de la capacidad de servir.</w:t>
      </w:r>
    </w:p>
    <w:p w:rsidR="00042421" w:rsidRPr="00042421" w:rsidRDefault="00042421" w:rsidP="00042421">
      <w:pPr>
        <w:spacing w:after="200" w:line="276" w:lineRule="auto"/>
        <w:jc w:val="both"/>
        <w:rPr>
          <w:rFonts w:asciiTheme="minorHAnsi" w:eastAsiaTheme="minorHAnsi" w:hAnsiTheme="minorHAnsi" w:cstheme="minorBidi"/>
          <w:sz w:val="22"/>
          <w:szCs w:val="22"/>
          <w:lang w:val="es-ES"/>
        </w:rPr>
      </w:pPr>
      <w:r w:rsidRPr="00042421">
        <w:rPr>
          <w:rFonts w:asciiTheme="minorHAnsi" w:eastAsiaTheme="minorHAnsi" w:hAnsiTheme="minorHAnsi" w:cstheme="minorBidi"/>
          <w:sz w:val="22"/>
          <w:szCs w:val="22"/>
          <w:lang w:val="es-ES"/>
        </w:rPr>
        <w:t>La pasión, como la más alta expresión de las capacidades humanas, inspirará cada tarea hasta alcanzar la excelencia total, poder brindarles a nuestros clientes los mejores y más económicos planes de viajes con un excelente servicio al cliente, seguridad y cumplimiento en nuestros servicios turísticos.</w:t>
      </w:r>
    </w:p>
    <w:p w:rsidR="00042421" w:rsidRPr="00042421" w:rsidRDefault="00042421" w:rsidP="00042421">
      <w:pPr>
        <w:spacing w:after="200" w:line="276" w:lineRule="auto"/>
        <w:rPr>
          <w:rFonts w:asciiTheme="minorHAnsi" w:eastAsiaTheme="minorHAnsi" w:hAnsiTheme="minorHAnsi" w:cstheme="minorBidi"/>
          <w:b/>
          <w:sz w:val="22"/>
          <w:szCs w:val="22"/>
          <w:lang w:val="es-ES"/>
        </w:rPr>
      </w:pPr>
      <w:r w:rsidRPr="00042421">
        <w:rPr>
          <w:rFonts w:asciiTheme="minorHAnsi" w:eastAsiaTheme="minorHAnsi" w:hAnsiTheme="minorHAnsi" w:cstheme="minorBidi"/>
          <w:b/>
          <w:sz w:val="22"/>
          <w:szCs w:val="22"/>
          <w:lang w:val="es-ES"/>
        </w:rPr>
        <w:t>PUBLICIDAD</w:t>
      </w:r>
    </w:p>
    <w:p w:rsidR="00042421" w:rsidRPr="00042421" w:rsidRDefault="00042421" w:rsidP="00042421">
      <w:pPr>
        <w:spacing w:after="200" w:line="276" w:lineRule="auto"/>
        <w:jc w:val="both"/>
        <w:rPr>
          <w:rFonts w:asciiTheme="minorHAnsi" w:eastAsiaTheme="minorHAnsi" w:hAnsiTheme="minorHAnsi" w:cstheme="minorBidi"/>
          <w:sz w:val="22"/>
          <w:szCs w:val="22"/>
          <w:lang w:val="es-ES"/>
        </w:rPr>
      </w:pPr>
      <w:r w:rsidRPr="00042421">
        <w:rPr>
          <w:rFonts w:asciiTheme="minorHAnsi" w:eastAsiaTheme="minorHAnsi" w:hAnsiTheme="minorHAnsi" w:cstheme="minorBidi"/>
          <w:sz w:val="22"/>
          <w:szCs w:val="22"/>
          <w:lang w:val="es-ES"/>
        </w:rPr>
        <w:t xml:space="preserve">ABC TRAVEL, es una empresa que llega a Medellín para satisfacer las necesidades de las personas, para brindarle al cliente las mejores opciones de viajes, donde se sientan como reyes a un bajo precio. </w:t>
      </w:r>
    </w:p>
    <w:p w:rsidR="00042421" w:rsidRPr="00042421" w:rsidRDefault="00042421" w:rsidP="00042421">
      <w:pPr>
        <w:spacing w:after="200" w:line="276" w:lineRule="auto"/>
        <w:jc w:val="both"/>
        <w:rPr>
          <w:rFonts w:asciiTheme="minorHAnsi" w:eastAsiaTheme="minorHAnsi" w:hAnsiTheme="minorHAnsi" w:cstheme="minorBidi"/>
          <w:sz w:val="22"/>
          <w:szCs w:val="22"/>
          <w:lang w:val="es-ES"/>
        </w:rPr>
      </w:pPr>
      <w:r w:rsidRPr="00042421">
        <w:rPr>
          <w:rFonts w:asciiTheme="minorHAnsi" w:eastAsiaTheme="minorHAnsi" w:hAnsiTheme="minorHAnsi" w:cstheme="minorBidi"/>
          <w:sz w:val="22"/>
          <w:szCs w:val="22"/>
          <w:lang w:val="es-ES"/>
        </w:rPr>
        <w:t>Como empresa queremos iniciar pisando fuerte y promocionarnos por los medios de comunicación  con más televidentes y oyentes en Medellín. Para esto tenemos las siguientes opciones:</w:t>
      </w:r>
    </w:p>
    <w:p w:rsidR="00042421" w:rsidRPr="00042421" w:rsidRDefault="00042421" w:rsidP="00042421">
      <w:pPr>
        <w:numPr>
          <w:ilvl w:val="0"/>
          <w:numId w:val="5"/>
        </w:numPr>
        <w:spacing w:after="200" w:line="276" w:lineRule="auto"/>
        <w:contextualSpacing/>
        <w:jc w:val="both"/>
        <w:rPr>
          <w:rFonts w:asciiTheme="minorHAnsi" w:eastAsiaTheme="minorHAnsi" w:hAnsiTheme="minorHAnsi" w:cstheme="minorBidi"/>
          <w:b/>
          <w:sz w:val="22"/>
          <w:szCs w:val="22"/>
          <w:lang w:val="es-ES"/>
        </w:rPr>
      </w:pPr>
      <w:r w:rsidRPr="00042421">
        <w:rPr>
          <w:rFonts w:asciiTheme="minorHAnsi" w:eastAsiaTheme="minorHAnsi" w:hAnsiTheme="minorHAnsi" w:cstheme="minorBidi"/>
          <w:b/>
          <w:sz w:val="22"/>
          <w:szCs w:val="22"/>
          <w:lang w:val="es-ES"/>
        </w:rPr>
        <w:t>PUBLICIDAD POR INTERNET</w:t>
      </w:r>
    </w:p>
    <w:p w:rsidR="00042421" w:rsidRPr="00042421" w:rsidRDefault="00042421" w:rsidP="00042421">
      <w:pPr>
        <w:spacing w:after="200" w:line="276" w:lineRule="auto"/>
        <w:jc w:val="both"/>
        <w:rPr>
          <w:rFonts w:asciiTheme="minorHAnsi" w:eastAsiaTheme="minorHAnsi" w:hAnsiTheme="minorHAnsi" w:cstheme="minorBidi"/>
          <w:sz w:val="22"/>
          <w:szCs w:val="22"/>
          <w:lang w:val="es-ES"/>
        </w:rPr>
      </w:pPr>
      <w:r w:rsidRPr="00042421">
        <w:rPr>
          <w:rFonts w:asciiTheme="minorHAnsi" w:eastAsiaTheme="minorHAnsi" w:hAnsiTheme="minorHAnsi" w:cstheme="minorBidi"/>
          <w:sz w:val="22"/>
          <w:szCs w:val="22"/>
          <w:lang w:val="es-ES"/>
        </w:rPr>
        <w:t>Se escogió la publicidad por internet ya que este es el medio de comunicación con más visitas diarias de personas interesadas y abiertas a las opciones para escoger excelentes planes de viajes.</w:t>
      </w:r>
    </w:p>
    <w:p w:rsidR="00042421" w:rsidRPr="00042421" w:rsidRDefault="00042421" w:rsidP="00042421">
      <w:pPr>
        <w:spacing w:after="200" w:line="276" w:lineRule="auto"/>
        <w:jc w:val="center"/>
        <w:rPr>
          <w:rFonts w:asciiTheme="minorHAnsi" w:eastAsiaTheme="minorHAnsi" w:hAnsiTheme="minorHAnsi" w:cstheme="minorBidi"/>
          <w:b/>
          <w:sz w:val="22"/>
          <w:szCs w:val="22"/>
          <w:lang w:val="es-ES"/>
        </w:rPr>
      </w:pPr>
      <w:r w:rsidRPr="00042421">
        <w:rPr>
          <w:rFonts w:asciiTheme="minorHAnsi" w:eastAsiaTheme="minorHAnsi" w:hAnsiTheme="minorHAnsi" w:cstheme="minorBidi"/>
          <w:noProof/>
          <w:sz w:val="22"/>
          <w:szCs w:val="22"/>
          <w:lang w:val="es-CO" w:eastAsia="es-CO"/>
        </w:rPr>
        <w:drawing>
          <wp:anchor distT="0" distB="0" distL="114300" distR="114300" simplePos="0" relativeHeight="251665408" behindDoc="0" locked="0" layoutInCell="1" allowOverlap="1" wp14:anchorId="6A31C517" wp14:editId="1262FE04">
            <wp:simplePos x="0" y="0"/>
            <wp:positionH relativeFrom="column">
              <wp:posOffset>-32385</wp:posOffset>
            </wp:positionH>
            <wp:positionV relativeFrom="paragraph">
              <wp:posOffset>36195</wp:posOffset>
            </wp:positionV>
            <wp:extent cx="2357120" cy="1047750"/>
            <wp:effectExtent l="0" t="0" r="5080" b="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28A0092B-C50C-407E-A947-70E740481C1C}">
                          <a14:useLocalDpi xmlns:a14="http://schemas.microsoft.com/office/drawing/2010/main" val="0"/>
                        </a:ext>
                      </a:extLst>
                    </a:blip>
                    <a:srcRect l="15538" t="11582" r="70150" b="78240"/>
                    <a:stretch/>
                  </pic:blipFill>
                  <pic:spPr bwMode="auto">
                    <a:xfrm>
                      <a:off x="0" y="0"/>
                      <a:ext cx="2357120" cy="1047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42421" w:rsidRPr="00042421" w:rsidRDefault="00042421" w:rsidP="00042421">
      <w:pPr>
        <w:spacing w:after="200" w:line="276" w:lineRule="auto"/>
        <w:rPr>
          <w:rFonts w:asciiTheme="minorHAnsi" w:eastAsiaTheme="minorHAnsi" w:hAnsiTheme="minorHAnsi" w:cstheme="minorBidi"/>
          <w:sz w:val="22"/>
          <w:szCs w:val="22"/>
          <w:lang w:val="es-ES"/>
        </w:rPr>
      </w:pPr>
      <w:r w:rsidRPr="00042421">
        <w:rPr>
          <w:rFonts w:asciiTheme="minorHAnsi" w:eastAsiaTheme="minorHAnsi" w:hAnsiTheme="minorHAnsi" w:cstheme="minorBidi"/>
          <w:sz w:val="22"/>
          <w:szCs w:val="22"/>
          <w:lang w:val="es-ES"/>
        </w:rPr>
        <w:t>Es un lugar donde se pueden anunciar los planes y tarifas de nuestra empresa totalmente gratis</w:t>
      </w:r>
    </w:p>
    <w:p w:rsidR="00042421" w:rsidRPr="00042421" w:rsidRDefault="00042421" w:rsidP="00042421">
      <w:pPr>
        <w:spacing w:after="200" w:line="276" w:lineRule="auto"/>
        <w:rPr>
          <w:rFonts w:asciiTheme="minorHAnsi" w:eastAsiaTheme="minorHAnsi" w:hAnsiTheme="minorHAnsi" w:cstheme="minorBidi"/>
          <w:sz w:val="22"/>
          <w:szCs w:val="22"/>
          <w:lang w:val="es-ES"/>
        </w:rPr>
      </w:pPr>
    </w:p>
    <w:p w:rsidR="00042421" w:rsidRPr="00042421" w:rsidRDefault="00042421" w:rsidP="00042421">
      <w:pPr>
        <w:spacing w:after="200" w:line="276" w:lineRule="auto"/>
        <w:rPr>
          <w:rFonts w:asciiTheme="minorHAnsi" w:eastAsiaTheme="minorHAnsi" w:hAnsiTheme="minorHAnsi" w:cstheme="minorBidi"/>
          <w:sz w:val="22"/>
          <w:szCs w:val="22"/>
          <w:lang w:val="es-ES"/>
        </w:rPr>
      </w:pPr>
      <w:r w:rsidRPr="00042421">
        <w:rPr>
          <w:rFonts w:asciiTheme="minorHAnsi" w:eastAsiaTheme="minorHAnsi" w:hAnsiTheme="minorHAnsi" w:cstheme="minorBidi"/>
          <w:noProof/>
          <w:sz w:val="22"/>
          <w:szCs w:val="22"/>
          <w:lang w:val="es-CO" w:eastAsia="es-CO"/>
        </w:rPr>
        <w:drawing>
          <wp:anchor distT="0" distB="0" distL="114300" distR="114300" simplePos="0" relativeHeight="251667456" behindDoc="0" locked="0" layoutInCell="1" allowOverlap="1" wp14:anchorId="7AB7A030" wp14:editId="71894F3D">
            <wp:simplePos x="0" y="0"/>
            <wp:positionH relativeFrom="column">
              <wp:posOffset>4825365</wp:posOffset>
            </wp:positionH>
            <wp:positionV relativeFrom="paragraph">
              <wp:posOffset>88265</wp:posOffset>
            </wp:positionV>
            <wp:extent cx="1028700" cy="1360805"/>
            <wp:effectExtent l="0" t="0" r="0" b="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l="64798" t="35311" r="24235" b="41482"/>
                    <a:stretch/>
                  </pic:blipFill>
                  <pic:spPr bwMode="auto">
                    <a:xfrm>
                      <a:off x="0" y="0"/>
                      <a:ext cx="1028700" cy="13608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42421" w:rsidRPr="00042421" w:rsidRDefault="00042421" w:rsidP="00042421">
      <w:pPr>
        <w:spacing w:after="200" w:line="276" w:lineRule="auto"/>
        <w:rPr>
          <w:rFonts w:asciiTheme="minorHAnsi" w:eastAsiaTheme="minorHAnsi" w:hAnsiTheme="minorHAnsi" w:cstheme="minorBidi"/>
          <w:sz w:val="22"/>
          <w:szCs w:val="22"/>
          <w:lang w:val="es-ES"/>
        </w:rPr>
      </w:pPr>
      <w:r w:rsidRPr="00042421">
        <w:rPr>
          <w:rFonts w:asciiTheme="minorHAnsi" w:eastAsiaTheme="minorHAnsi" w:hAnsiTheme="minorHAnsi" w:cstheme="minorBidi"/>
          <w:noProof/>
          <w:sz w:val="22"/>
          <w:szCs w:val="22"/>
          <w:lang w:val="es-CO" w:eastAsia="es-CO"/>
        </w:rPr>
        <w:drawing>
          <wp:anchor distT="0" distB="0" distL="114300" distR="114300" simplePos="0" relativeHeight="251666432" behindDoc="0" locked="0" layoutInCell="1" allowOverlap="1" wp14:anchorId="3BB1D677" wp14:editId="307D5E16">
            <wp:simplePos x="0" y="0"/>
            <wp:positionH relativeFrom="column">
              <wp:posOffset>-658495</wp:posOffset>
            </wp:positionH>
            <wp:positionV relativeFrom="paragraph">
              <wp:posOffset>12065</wp:posOffset>
            </wp:positionV>
            <wp:extent cx="2324100" cy="518795"/>
            <wp:effectExtent l="0" t="0" r="0" b="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l="18715" t="11874" r="57606" b="79661"/>
                    <a:stretch/>
                  </pic:blipFill>
                  <pic:spPr bwMode="auto">
                    <a:xfrm>
                      <a:off x="0" y="0"/>
                      <a:ext cx="2324100" cy="5187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42421">
        <w:rPr>
          <w:rFonts w:asciiTheme="minorHAnsi" w:eastAsiaTheme="minorHAnsi" w:hAnsiTheme="minorHAnsi" w:cstheme="minorBidi"/>
          <w:sz w:val="22"/>
          <w:szCs w:val="22"/>
          <w:lang w:val="es-ES"/>
        </w:rPr>
        <w:t>Lugar de anuncios en línea, visitado por más de mil personas al día, con un plan de 1.600 visitas a 243.200 mensuales. Para una media empresa</w:t>
      </w:r>
    </w:p>
    <w:p w:rsidR="00042421" w:rsidRPr="00042421" w:rsidRDefault="00042421" w:rsidP="00042421">
      <w:pPr>
        <w:spacing w:after="200" w:line="276" w:lineRule="auto"/>
        <w:jc w:val="right"/>
        <w:rPr>
          <w:rFonts w:asciiTheme="minorHAnsi" w:eastAsiaTheme="minorHAnsi" w:hAnsiTheme="minorHAnsi" w:cstheme="minorBidi"/>
          <w:sz w:val="22"/>
          <w:szCs w:val="22"/>
          <w:lang w:val="es-ES"/>
        </w:rPr>
      </w:pPr>
      <w:r w:rsidRPr="00042421">
        <w:rPr>
          <w:rFonts w:asciiTheme="minorHAnsi" w:eastAsiaTheme="minorHAnsi" w:hAnsiTheme="minorHAnsi" w:cstheme="minorBidi"/>
          <w:sz w:val="22"/>
          <w:szCs w:val="22"/>
          <w:lang w:val="es-ES"/>
        </w:rPr>
        <w:t>CONTACTO: 56-2-9204986</w:t>
      </w:r>
    </w:p>
    <w:p w:rsidR="00042421" w:rsidRPr="00042421" w:rsidRDefault="00042421" w:rsidP="00042421">
      <w:pPr>
        <w:spacing w:after="200" w:line="276" w:lineRule="auto"/>
        <w:jc w:val="right"/>
        <w:rPr>
          <w:rFonts w:asciiTheme="minorHAnsi" w:eastAsiaTheme="minorHAnsi" w:hAnsiTheme="minorHAnsi" w:cstheme="minorBidi"/>
          <w:sz w:val="22"/>
          <w:szCs w:val="22"/>
          <w:lang w:val="es-ES"/>
        </w:rPr>
      </w:pPr>
      <w:r w:rsidRPr="00042421">
        <w:rPr>
          <w:rFonts w:asciiTheme="minorHAnsi" w:eastAsiaTheme="minorHAnsi" w:hAnsiTheme="minorHAnsi" w:cstheme="minorBidi"/>
          <w:noProof/>
          <w:sz w:val="22"/>
          <w:szCs w:val="22"/>
          <w:lang w:val="es-CO" w:eastAsia="es-CO"/>
        </w:rPr>
        <w:drawing>
          <wp:anchor distT="0" distB="0" distL="114300" distR="114300" simplePos="0" relativeHeight="251669504" behindDoc="0" locked="0" layoutInCell="1" allowOverlap="1" wp14:anchorId="548F3713" wp14:editId="1540BFE0">
            <wp:simplePos x="0" y="0"/>
            <wp:positionH relativeFrom="column">
              <wp:posOffset>4872990</wp:posOffset>
            </wp:positionH>
            <wp:positionV relativeFrom="paragraph">
              <wp:posOffset>212725</wp:posOffset>
            </wp:positionV>
            <wp:extent cx="923925" cy="1357630"/>
            <wp:effectExtent l="0" t="0" r="9525" b="0"/>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28A0092B-C50C-407E-A947-70E740481C1C}">
                          <a14:useLocalDpi xmlns:a14="http://schemas.microsoft.com/office/drawing/2010/main" val="0"/>
                        </a:ext>
                      </a:extLst>
                    </a:blip>
                    <a:srcRect l="51379" t="34793" r="38190" b="40678"/>
                    <a:stretch/>
                  </pic:blipFill>
                  <pic:spPr bwMode="auto">
                    <a:xfrm>
                      <a:off x="0" y="0"/>
                      <a:ext cx="923925" cy="13576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42421">
        <w:rPr>
          <w:rFonts w:asciiTheme="minorHAnsi" w:eastAsiaTheme="minorHAnsi" w:hAnsiTheme="minorHAnsi" w:cstheme="minorBidi"/>
          <w:noProof/>
          <w:sz w:val="22"/>
          <w:szCs w:val="22"/>
          <w:lang w:val="es-CO" w:eastAsia="es-CO"/>
        </w:rPr>
        <w:drawing>
          <wp:anchor distT="0" distB="0" distL="114300" distR="114300" simplePos="0" relativeHeight="251668480" behindDoc="0" locked="0" layoutInCell="1" allowOverlap="1" wp14:anchorId="700DC465" wp14:editId="5B345698">
            <wp:simplePos x="0" y="0"/>
            <wp:positionH relativeFrom="column">
              <wp:posOffset>-638810</wp:posOffset>
            </wp:positionH>
            <wp:positionV relativeFrom="paragraph">
              <wp:posOffset>269240</wp:posOffset>
            </wp:positionV>
            <wp:extent cx="2324100" cy="518795"/>
            <wp:effectExtent l="0" t="0" r="0"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l="18715" t="11874" r="57606" b="79661"/>
                    <a:stretch/>
                  </pic:blipFill>
                  <pic:spPr bwMode="auto">
                    <a:xfrm>
                      <a:off x="0" y="0"/>
                      <a:ext cx="2324100" cy="5187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42421" w:rsidRPr="00042421" w:rsidRDefault="00042421" w:rsidP="00042421">
      <w:pPr>
        <w:spacing w:after="200" w:line="276" w:lineRule="auto"/>
        <w:rPr>
          <w:rFonts w:asciiTheme="minorHAnsi" w:eastAsiaTheme="minorHAnsi" w:hAnsiTheme="minorHAnsi" w:cstheme="minorBidi"/>
          <w:sz w:val="22"/>
          <w:szCs w:val="22"/>
          <w:lang w:val="es-ES"/>
        </w:rPr>
      </w:pPr>
      <w:r w:rsidRPr="00042421">
        <w:rPr>
          <w:rFonts w:asciiTheme="minorHAnsi" w:eastAsiaTheme="minorHAnsi" w:hAnsiTheme="minorHAnsi" w:cstheme="minorBidi"/>
          <w:b/>
          <w:sz w:val="22"/>
          <w:szCs w:val="22"/>
          <w:lang w:val="es-ES"/>
        </w:rPr>
        <w:t xml:space="preserve">PUBLICIDAD EN FACEBOOK: </w:t>
      </w:r>
      <w:r w:rsidRPr="00042421">
        <w:rPr>
          <w:rFonts w:asciiTheme="minorHAnsi" w:eastAsiaTheme="minorHAnsi" w:hAnsiTheme="minorHAnsi" w:cstheme="minorBidi"/>
          <w:sz w:val="22"/>
          <w:szCs w:val="22"/>
          <w:lang w:val="es-ES"/>
        </w:rPr>
        <w:t>Para tener una aviso en Facebook (la segunda red social más visitada), se necesita adquirir una plan de 1.000 visitas al mes por 40.095 pesos</w:t>
      </w:r>
    </w:p>
    <w:p w:rsidR="00042421" w:rsidRPr="00042421" w:rsidRDefault="00042421" w:rsidP="00042421">
      <w:pPr>
        <w:spacing w:after="200" w:line="276" w:lineRule="auto"/>
        <w:jc w:val="right"/>
        <w:rPr>
          <w:rFonts w:asciiTheme="minorHAnsi" w:eastAsiaTheme="minorHAnsi" w:hAnsiTheme="minorHAnsi" w:cstheme="minorBidi"/>
          <w:sz w:val="22"/>
          <w:szCs w:val="22"/>
          <w:lang w:val="es-ES"/>
        </w:rPr>
      </w:pPr>
      <w:r w:rsidRPr="00042421">
        <w:rPr>
          <w:rFonts w:asciiTheme="minorHAnsi" w:eastAsiaTheme="minorHAnsi" w:hAnsiTheme="minorHAnsi" w:cstheme="minorBidi"/>
          <w:sz w:val="22"/>
          <w:szCs w:val="22"/>
          <w:lang w:val="es-ES"/>
        </w:rPr>
        <w:lastRenderedPageBreak/>
        <w:t>CONTACTO: 56-2-9204986</w:t>
      </w:r>
    </w:p>
    <w:p w:rsidR="00042421" w:rsidRPr="00042421" w:rsidRDefault="00042421" w:rsidP="00042421">
      <w:pPr>
        <w:numPr>
          <w:ilvl w:val="0"/>
          <w:numId w:val="5"/>
        </w:numPr>
        <w:spacing w:after="200" w:line="276" w:lineRule="auto"/>
        <w:contextualSpacing/>
        <w:jc w:val="both"/>
        <w:rPr>
          <w:rFonts w:asciiTheme="minorHAnsi" w:eastAsiaTheme="minorHAnsi" w:hAnsiTheme="minorHAnsi" w:cstheme="minorBidi"/>
          <w:b/>
          <w:sz w:val="22"/>
          <w:szCs w:val="22"/>
          <w:lang w:val="es-ES"/>
        </w:rPr>
      </w:pPr>
      <w:r w:rsidRPr="00042421">
        <w:rPr>
          <w:rFonts w:asciiTheme="minorHAnsi" w:eastAsiaTheme="minorHAnsi" w:hAnsiTheme="minorHAnsi" w:cstheme="minorBidi"/>
          <w:b/>
          <w:sz w:val="22"/>
          <w:szCs w:val="22"/>
          <w:lang w:val="es-ES"/>
        </w:rPr>
        <w:t>PUBLICIDAD POR RADIO</w:t>
      </w:r>
    </w:p>
    <w:p w:rsidR="00042421" w:rsidRPr="00042421" w:rsidRDefault="00042421" w:rsidP="00042421">
      <w:pPr>
        <w:spacing w:after="200" w:line="276" w:lineRule="auto"/>
        <w:jc w:val="both"/>
        <w:rPr>
          <w:rFonts w:asciiTheme="minorHAnsi" w:eastAsiaTheme="minorHAnsi" w:hAnsiTheme="minorHAnsi" w:cstheme="minorBidi"/>
          <w:sz w:val="22"/>
          <w:szCs w:val="22"/>
          <w:lang w:val="es-ES"/>
        </w:rPr>
      </w:pPr>
      <w:r w:rsidRPr="00042421">
        <w:rPr>
          <w:rFonts w:asciiTheme="minorHAnsi" w:eastAsiaTheme="minorHAnsi" w:hAnsiTheme="minorHAnsi" w:cstheme="minorBidi"/>
          <w:sz w:val="22"/>
          <w:szCs w:val="22"/>
          <w:lang w:val="es-ES"/>
        </w:rPr>
        <w:t>En una forma costosa, pero efectiva de llegar fácilmente al cliente, la duración del anuncio es de máximo 30 segundos, ya que los anuncios cortos, pero repetitivos, son más efectivos. Un anuncio en radio normalmente se publica durante una semana, seis veces al día.</w:t>
      </w:r>
    </w:p>
    <w:p w:rsidR="00042421" w:rsidRPr="00042421" w:rsidRDefault="00042421" w:rsidP="00042421">
      <w:pPr>
        <w:spacing w:after="200" w:line="276" w:lineRule="auto"/>
        <w:jc w:val="both"/>
        <w:rPr>
          <w:rFonts w:asciiTheme="minorHAnsi" w:eastAsiaTheme="minorHAnsi" w:hAnsiTheme="minorHAnsi" w:cstheme="minorBidi"/>
          <w:sz w:val="22"/>
          <w:szCs w:val="22"/>
          <w:lang w:val="es-ES"/>
        </w:rPr>
      </w:pPr>
      <w:r w:rsidRPr="00042421">
        <w:rPr>
          <w:rFonts w:asciiTheme="minorHAnsi" w:eastAsiaTheme="minorHAnsi" w:hAnsiTheme="minorHAnsi" w:cstheme="minorBidi"/>
          <w:noProof/>
          <w:sz w:val="22"/>
          <w:szCs w:val="22"/>
          <w:lang w:val="es-CO" w:eastAsia="es-CO"/>
        </w:rPr>
        <w:drawing>
          <wp:anchor distT="0" distB="0" distL="114300" distR="114300" simplePos="0" relativeHeight="251670528" behindDoc="0" locked="0" layoutInCell="1" allowOverlap="1" wp14:anchorId="5F7F25A1" wp14:editId="2BD38494">
            <wp:simplePos x="0" y="0"/>
            <wp:positionH relativeFrom="column">
              <wp:posOffset>-70485</wp:posOffset>
            </wp:positionH>
            <wp:positionV relativeFrom="paragraph">
              <wp:posOffset>43180</wp:posOffset>
            </wp:positionV>
            <wp:extent cx="1714500" cy="949960"/>
            <wp:effectExtent l="0" t="0" r="0" b="254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28A0092B-C50C-407E-A947-70E740481C1C}">
                          <a14:useLocalDpi xmlns:a14="http://schemas.microsoft.com/office/drawing/2010/main" val="0"/>
                        </a:ext>
                      </a:extLst>
                    </a:blip>
                    <a:srcRect l="18186" t="21469" r="67159" b="65536"/>
                    <a:stretch/>
                  </pic:blipFill>
                  <pic:spPr bwMode="auto">
                    <a:xfrm>
                      <a:off x="0" y="0"/>
                      <a:ext cx="1714500" cy="94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42421" w:rsidRPr="00042421" w:rsidRDefault="00042421" w:rsidP="00042421">
      <w:pPr>
        <w:spacing w:after="200" w:line="276" w:lineRule="auto"/>
        <w:jc w:val="both"/>
        <w:rPr>
          <w:rFonts w:asciiTheme="minorHAnsi" w:eastAsiaTheme="minorHAnsi" w:hAnsiTheme="minorHAnsi" w:cstheme="minorBidi"/>
          <w:sz w:val="22"/>
          <w:szCs w:val="22"/>
          <w:lang w:val="es-ES"/>
        </w:rPr>
      </w:pPr>
      <w:r w:rsidRPr="00042421">
        <w:rPr>
          <w:rFonts w:asciiTheme="minorHAnsi" w:eastAsiaTheme="minorHAnsi" w:hAnsiTheme="minorHAnsi" w:cstheme="minorBidi"/>
          <w:sz w:val="22"/>
          <w:szCs w:val="22"/>
          <w:lang w:val="es-ES"/>
        </w:rPr>
        <w:t>En las emisoras de las emisoras más oigas en Medellín, cuesta durante una semana, seis veces al día 80.000</w:t>
      </w:r>
    </w:p>
    <w:p w:rsidR="00042421" w:rsidRPr="00042421" w:rsidRDefault="00042421" w:rsidP="00042421">
      <w:pPr>
        <w:spacing w:after="200" w:line="276" w:lineRule="auto"/>
        <w:jc w:val="both"/>
        <w:rPr>
          <w:rFonts w:asciiTheme="minorHAnsi" w:eastAsiaTheme="minorHAnsi" w:hAnsiTheme="minorHAnsi" w:cstheme="minorBidi"/>
          <w:sz w:val="22"/>
          <w:szCs w:val="22"/>
          <w:lang w:val="es-ES"/>
        </w:rPr>
      </w:pPr>
      <w:r w:rsidRPr="00042421">
        <w:rPr>
          <w:rFonts w:asciiTheme="minorHAnsi" w:eastAsiaTheme="minorHAnsi" w:hAnsiTheme="minorHAnsi" w:cstheme="minorBidi"/>
          <w:noProof/>
          <w:sz w:val="22"/>
          <w:szCs w:val="22"/>
          <w:lang w:val="es-CO" w:eastAsia="es-CO"/>
        </w:rPr>
        <w:drawing>
          <wp:anchor distT="0" distB="0" distL="114300" distR="114300" simplePos="0" relativeHeight="251672576" behindDoc="0" locked="0" layoutInCell="1" allowOverlap="1" wp14:anchorId="6C91FB9A" wp14:editId="376E3AFB">
            <wp:simplePos x="0" y="0"/>
            <wp:positionH relativeFrom="column">
              <wp:posOffset>1143000</wp:posOffset>
            </wp:positionH>
            <wp:positionV relativeFrom="paragraph">
              <wp:posOffset>305435</wp:posOffset>
            </wp:positionV>
            <wp:extent cx="2095500" cy="1003300"/>
            <wp:effectExtent l="0" t="0" r="0" b="6350"/>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extLst>
                        <a:ext uri="{28A0092B-C50C-407E-A947-70E740481C1C}">
                          <a14:useLocalDpi xmlns:a14="http://schemas.microsoft.com/office/drawing/2010/main" val="0"/>
                        </a:ext>
                      </a:extLst>
                    </a:blip>
                    <a:srcRect l="43787" t="21211" r="44369" b="69713"/>
                    <a:stretch/>
                  </pic:blipFill>
                  <pic:spPr bwMode="auto">
                    <a:xfrm>
                      <a:off x="0" y="0"/>
                      <a:ext cx="2095500" cy="1003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42421" w:rsidRPr="00042421" w:rsidRDefault="00042421" w:rsidP="00042421">
      <w:pPr>
        <w:spacing w:after="200" w:line="276" w:lineRule="auto"/>
        <w:jc w:val="both"/>
        <w:rPr>
          <w:rFonts w:asciiTheme="minorHAnsi" w:eastAsiaTheme="minorHAnsi" w:hAnsiTheme="minorHAnsi" w:cstheme="minorBidi"/>
          <w:sz w:val="22"/>
          <w:szCs w:val="22"/>
          <w:lang w:val="es-ES"/>
        </w:rPr>
      </w:pPr>
      <w:r w:rsidRPr="00042421">
        <w:rPr>
          <w:rFonts w:asciiTheme="minorHAnsi" w:eastAsiaTheme="minorHAnsi" w:hAnsiTheme="minorHAnsi" w:cstheme="minorBidi"/>
          <w:noProof/>
          <w:sz w:val="22"/>
          <w:szCs w:val="22"/>
          <w:lang w:val="es-CO" w:eastAsia="es-CO"/>
        </w:rPr>
        <w:drawing>
          <wp:anchor distT="0" distB="0" distL="114300" distR="114300" simplePos="0" relativeHeight="251671552" behindDoc="0" locked="0" layoutInCell="1" allowOverlap="1" wp14:anchorId="1AD988BA" wp14:editId="265EFD5F">
            <wp:simplePos x="0" y="0"/>
            <wp:positionH relativeFrom="column">
              <wp:posOffset>530860</wp:posOffset>
            </wp:positionH>
            <wp:positionV relativeFrom="paragraph">
              <wp:posOffset>267970</wp:posOffset>
            </wp:positionV>
            <wp:extent cx="1999615" cy="561975"/>
            <wp:effectExtent l="0" t="0" r="635" b="9525"/>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extLst>
                        <a:ext uri="{28A0092B-C50C-407E-A947-70E740481C1C}">
                          <a14:useLocalDpi xmlns:a14="http://schemas.microsoft.com/office/drawing/2010/main" val="0"/>
                        </a:ext>
                      </a:extLst>
                    </a:blip>
                    <a:srcRect l="38490" t="24576" r="40123" b="65809"/>
                    <a:stretch/>
                  </pic:blipFill>
                  <pic:spPr bwMode="auto">
                    <a:xfrm>
                      <a:off x="0" y="0"/>
                      <a:ext cx="1999615" cy="561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42421" w:rsidRPr="00042421" w:rsidRDefault="00042421" w:rsidP="00042421">
      <w:pPr>
        <w:spacing w:after="200" w:line="276" w:lineRule="auto"/>
        <w:jc w:val="both"/>
        <w:rPr>
          <w:rFonts w:asciiTheme="minorHAnsi" w:eastAsiaTheme="minorHAnsi" w:hAnsiTheme="minorHAnsi" w:cstheme="minorBidi"/>
          <w:sz w:val="22"/>
          <w:szCs w:val="22"/>
          <w:lang w:val="es-ES"/>
        </w:rPr>
      </w:pPr>
    </w:p>
    <w:p w:rsidR="00042421" w:rsidRPr="00042421" w:rsidRDefault="00042421" w:rsidP="00042421">
      <w:pPr>
        <w:spacing w:after="200" w:line="276" w:lineRule="auto"/>
        <w:jc w:val="both"/>
        <w:rPr>
          <w:rFonts w:asciiTheme="minorHAnsi" w:eastAsiaTheme="minorHAnsi" w:hAnsiTheme="minorHAnsi" w:cstheme="minorBidi"/>
          <w:sz w:val="22"/>
          <w:szCs w:val="22"/>
          <w:lang w:val="es-ES"/>
        </w:rPr>
      </w:pPr>
      <w:r w:rsidRPr="00042421">
        <w:rPr>
          <w:rFonts w:asciiTheme="minorHAnsi" w:eastAsiaTheme="minorHAnsi" w:hAnsiTheme="minorHAnsi" w:cstheme="minorBidi"/>
          <w:sz w:val="22"/>
          <w:szCs w:val="22"/>
          <w:lang w:val="es-ES"/>
        </w:rPr>
        <w:t xml:space="preserve"> </w:t>
      </w:r>
    </w:p>
    <w:p w:rsidR="00042421" w:rsidRPr="00042421" w:rsidRDefault="00042421" w:rsidP="00042421">
      <w:pPr>
        <w:spacing w:after="200" w:line="276" w:lineRule="auto"/>
        <w:jc w:val="both"/>
        <w:rPr>
          <w:rFonts w:asciiTheme="minorHAnsi" w:eastAsiaTheme="minorHAnsi" w:hAnsiTheme="minorHAnsi" w:cstheme="minorBidi"/>
          <w:sz w:val="22"/>
          <w:szCs w:val="22"/>
          <w:lang w:val="es-ES"/>
        </w:rPr>
      </w:pPr>
    </w:p>
    <w:p w:rsidR="00042421" w:rsidRPr="00042421" w:rsidRDefault="00042421" w:rsidP="00042421">
      <w:pPr>
        <w:numPr>
          <w:ilvl w:val="0"/>
          <w:numId w:val="5"/>
        </w:numPr>
        <w:spacing w:after="200" w:line="276" w:lineRule="auto"/>
        <w:contextualSpacing/>
        <w:jc w:val="both"/>
        <w:rPr>
          <w:rFonts w:asciiTheme="minorHAnsi" w:eastAsiaTheme="minorHAnsi" w:hAnsiTheme="minorHAnsi" w:cstheme="minorBidi"/>
          <w:b/>
          <w:sz w:val="22"/>
          <w:szCs w:val="22"/>
          <w:lang w:val="es-ES"/>
        </w:rPr>
      </w:pPr>
      <w:r w:rsidRPr="00042421">
        <w:rPr>
          <w:rFonts w:asciiTheme="minorHAnsi" w:eastAsiaTheme="minorHAnsi" w:hAnsiTheme="minorHAnsi" w:cstheme="minorBidi"/>
          <w:b/>
          <w:sz w:val="22"/>
          <w:szCs w:val="22"/>
          <w:lang w:val="es-ES"/>
        </w:rPr>
        <w:t xml:space="preserve">PUBLICIDAD POR TELEVISIÓN </w:t>
      </w:r>
    </w:p>
    <w:p w:rsidR="00042421" w:rsidRPr="00042421" w:rsidRDefault="00042421" w:rsidP="00042421">
      <w:pPr>
        <w:spacing w:after="200" w:line="276" w:lineRule="auto"/>
        <w:jc w:val="both"/>
        <w:rPr>
          <w:rFonts w:asciiTheme="minorHAnsi" w:eastAsiaTheme="minorHAnsi" w:hAnsiTheme="minorHAnsi" w:cstheme="minorBidi"/>
          <w:sz w:val="22"/>
          <w:szCs w:val="22"/>
          <w:lang w:val="es-ES"/>
        </w:rPr>
      </w:pPr>
      <w:r w:rsidRPr="00042421">
        <w:rPr>
          <w:rFonts w:asciiTheme="minorHAnsi" w:eastAsiaTheme="minorHAnsi" w:hAnsiTheme="minorHAnsi" w:cstheme="minorBidi"/>
          <w:sz w:val="22"/>
          <w:szCs w:val="22"/>
          <w:lang w:val="es-ES"/>
        </w:rPr>
        <w:t>Al igual que la radio, esta es la forma más costosa, pero más efectiva de llegar un público masivo.</w:t>
      </w:r>
    </w:p>
    <w:p w:rsidR="00042421" w:rsidRPr="00042421" w:rsidRDefault="00042421" w:rsidP="00042421">
      <w:pPr>
        <w:spacing w:after="200" w:line="276" w:lineRule="auto"/>
        <w:jc w:val="both"/>
        <w:rPr>
          <w:rFonts w:asciiTheme="minorHAnsi" w:eastAsiaTheme="minorHAnsi" w:hAnsiTheme="minorHAnsi" w:cstheme="minorBidi"/>
          <w:sz w:val="22"/>
          <w:szCs w:val="22"/>
          <w:lang w:val="es-ES"/>
        </w:rPr>
      </w:pPr>
      <w:r w:rsidRPr="00042421">
        <w:rPr>
          <w:rFonts w:asciiTheme="minorHAnsi" w:eastAsiaTheme="minorHAnsi" w:hAnsiTheme="minorHAnsi" w:cstheme="minorBidi"/>
          <w:noProof/>
          <w:sz w:val="22"/>
          <w:szCs w:val="22"/>
          <w:lang w:val="es-CO" w:eastAsia="es-CO"/>
        </w:rPr>
        <w:drawing>
          <wp:anchor distT="0" distB="0" distL="114300" distR="114300" simplePos="0" relativeHeight="251674624" behindDoc="0" locked="0" layoutInCell="1" allowOverlap="1" wp14:anchorId="192F0BA9" wp14:editId="3CDF06EB">
            <wp:simplePos x="0" y="0"/>
            <wp:positionH relativeFrom="column">
              <wp:posOffset>2586990</wp:posOffset>
            </wp:positionH>
            <wp:positionV relativeFrom="paragraph">
              <wp:posOffset>894715</wp:posOffset>
            </wp:positionV>
            <wp:extent cx="2619375" cy="371475"/>
            <wp:effectExtent l="0" t="0" r="9525" b="9525"/>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t="51183" b="19245"/>
                    <a:stretch/>
                  </pic:blipFill>
                  <pic:spPr bwMode="auto">
                    <a:xfrm>
                      <a:off x="0" y="0"/>
                      <a:ext cx="2619375" cy="371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42421">
        <w:rPr>
          <w:rFonts w:asciiTheme="minorHAnsi" w:eastAsiaTheme="minorHAnsi" w:hAnsiTheme="minorHAnsi" w:cstheme="minorBidi"/>
          <w:noProof/>
          <w:sz w:val="22"/>
          <w:szCs w:val="22"/>
          <w:lang w:val="es-CO" w:eastAsia="es-CO"/>
        </w:rPr>
        <w:drawing>
          <wp:anchor distT="0" distB="0" distL="114300" distR="114300" simplePos="0" relativeHeight="251673600" behindDoc="0" locked="0" layoutInCell="1" allowOverlap="1" wp14:anchorId="53194BDF" wp14:editId="0C809670">
            <wp:simplePos x="0" y="0"/>
            <wp:positionH relativeFrom="column">
              <wp:posOffset>653415</wp:posOffset>
            </wp:positionH>
            <wp:positionV relativeFrom="paragraph">
              <wp:posOffset>637540</wp:posOffset>
            </wp:positionV>
            <wp:extent cx="1322070" cy="857250"/>
            <wp:effectExtent l="0" t="0" r="0" b="0"/>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extLst>
                        <a:ext uri="{28A0092B-C50C-407E-A947-70E740481C1C}">
                          <a14:useLocalDpi xmlns:a14="http://schemas.microsoft.com/office/drawing/2010/main" val="0"/>
                        </a:ext>
                      </a:extLst>
                    </a:blip>
                    <a:srcRect l="38490" t="24576" r="52239" b="65809"/>
                    <a:stretch/>
                  </pic:blipFill>
                  <pic:spPr bwMode="auto">
                    <a:xfrm>
                      <a:off x="0" y="0"/>
                      <a:ext cx="1322070" cy="857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42421">
        <w:rPr>
          <w:rFonts w:asciiTheme="minorHAnsi" w:eastAsiaTheme="minorHAnsi" w:hAnsiTheme="minorHAnsi" w:cstheme="minorBidi"/>
          <w:sz w:val="22"/>
          <w:szCs w:val="22"/>
          <w:lang w:val="es-ES"/>
        </w:rPr>
        <w:t xml:space="preserve">En los dos programas de Televisión más vistos en Medellín, cuesta durante una semana, tres veces al día, en los diferentes programa de entretenimiento, 1.000.000 </w:t>
      </w:r>
    </w:p>
    <w:p w:rsidR="00042421" w:rsidRPr="00042421" w:rsidRDefault="00042421" w:rsidP="00042421">
      <w:pPr>
        <w:spacing w:after="200" w:line="276" w:lineRule="auto"/>
        <w:jc w:val="both"/>
        <w:rPr>
          <w:rFonts w:asciiTheme="minorHAnsi" w:eastAsiaTheme="minorHAnsi" w:hAnsiTheme="minorHAnsi" w:cstheme="minorBidi"/>
          <w:sz w:val="22"/>
          <w:szCs w:val="22"/>
          <w:lang w:val="es-ES"/>
        </w:rPr>
      </w:pPr>
    </w:p>
    <w:p w:rsidR="00042421" w:rsidRPr="00042421" w:rsidRDefault="00042421" w:rsidP="00042421">
      <w:pPr>
        <w:spacing w:after="200" w:line="276" w:lineRule="auto"/>
        <w:jc w:val="both"/>
        <w:rPr>
          <w:rFonts w:asciiTheme="minorHAnsi" w:eastAsiaTheme="minorHAnsi" w:hAnsiTheme="minorHAnsi" w:cstheme="minorBidi"/>
          <w:sz w:val="22"/>
          <w:szCs w:val="22"/>
          <w:lang w:val="es-ES"/>
        </w:rPr>
      </w:pPr>
    </w:p>
    <w:p w:rsidR="00042421" w:rsidRPr="00042421" w:rsidRDefault="00042421" w:rsidP="00042421">
      <w:pPr>
        <w:spacing w:after="200" w:line="276" w:lineRule="auto"/>
        <w:jc w:val="both"/>
        <w:rPr>
          <w:rFonts w:asciiTheme="minorHAnsi" w:eastAsiaTheme="minorHAnsi" w:hAnsiTheme="minorHAnsi" w:cstheme="minorBidi"/>
          <w:sz w:val="22"/>
          <w:szCs w:val="22"/>
          <w:lang w:val="es-ES"/>
        </w:rPr>
      </w:pPr>
    </w:p>
    <w:p w:rsidR="00042421" w:rsidRPr="00042421" w:rsidRDefault="00042421" w:rsidP="00042421">
      <w:pPr>
        <w:spacing w:after="200" w:line="276" w:lineRule="auto"/>
        <w:jc w:val="both"/>
        <w:rPr>
          <w:rFonts w:asciiTheme="minorHAnsi" w:eastAsiaTheme="minorHAnsi" w:hAnsiTheme="minorHAnsi" w:cstheme="minorBidi"/>
          <w:sz w:val="22"/>
          <w:szCs w:val="22"/>
          <w:lang w:val="es-ES"/>
        </w:rPr>
      </w:pPr>
    </w:p>
    <w:p w:rsidR="00042421" w:rsidRPr="00042421" w:rsidRDefault="00042421" w:rsidP="00042421">
      <w:pPr>
        <w:spacing w:after="200" w:line="276" w:lineRule="auto"/>
        <w:jc w:val="both"/>
        <w:rPr>
          <w:rFonts w:asciiTheme="minorHAnsi" w:eastAsiaTheme="minorHAnsi" w:hAnsiTheme="minorHAnsi" w:cstheme="minorBidi"/>
          <w:sz w:val="22"/>
          <w:szCs w:val="22"/>
          <w:lang w:val="es-ES"/>
        </w:rPr>
      </w:pPr>
      <w:r w:rsidRPr="00042421">
        <w:rPr>
          <w:rFonts w:asciiTheme="minorHAnsi" w:eastAsiaTheme="minorHAnsi" w:hAnsiTheme="minorHAnsi" w:cstheme="minorBidi"/>
          <w:sz w:val="22"/>
          <w:szCs w:val="22"/>
          <w:lang w:val="es-ES"/>
        </w:rPr>
        <w:t>En conclusión la mejor opción para realizar una excelente publicidad de nuestra empresa ABC TRAVEL, en donde se llegue al mayor número de clientes, es contratar una agencia de publicad que se encargue de divulgar esta empresa por toda la ciudad.</w:t>
      </w:r>
    </w:p>
    <w:p w:rsidR="00042421" w:rsidRPr="00042421" w:rsidRDefault="00042421" w:rsidP="00042421">
      <w:pPr>
        <w:spacing w:after="200" w:line="276" w:lineRule="auto"/>
        <w:jc w:val="both"/>
        <w:rPr>
          <w:rFonts w:asciiTheme="minorHAnsi" w:eastAsiaTheme="minorHAnsi" w:hAnsiTheme="minorHAnsi" w:cstheme="minorBidi"/>
          <w:sz w:val="22"/>
          <w:szCs w:val="22"/>
          <w:lang w:val="es-ES"/>
        </w:rPr>
      </w:pPr>
      <w:r w:rsidRPr="00042421">
        <w:rPr>
          <w:rFonts w:asciiTheme="minorHAnsi" w:eastAsiaTheme="minorHAnsi" w:hAnsiTheme="minorHAnsi" w:cstheme="minorBidi"/>
          <w:sz w:val="22"/>
          <w:szCs w:val="22"/>
          <w:lang w:val="es-ES"/>
        </w:rPr>
        <w:t>La empresa escogida por ABC TRAVEL para que realice todo un plan de publicidad tiene el nombre de ÍCONO (http://www.icono.com.co) donde:</w:t>
      </w:r>
    </w:p>
    <w:p w:rsidR="00042421" w:rsidRPr="00042421" w:rsidRDefault="00042421" w:rsidP="00042421">
      <w:pPr>
        <w:spacing w:after="200" w:line="276" w:lineRule="auto"/>
        <w:jc w:val="both"/>
        <w:rPr>
          <w:rFonts w:asciiTheme="minorHAnsi" w:eastAsiaTheme="minorHAnsi" w:hAnsiTheme="minorHAnsi" w:cstheme="minorBidi"/>
          <w:b/>
          <w:sz w:val="22"/>
          <w:szCs w:val="22"/>
          <w:lang w:val="es-ES"/>
        </w:rPr>
      </w:pPr>
      <w:r w:rsidRPr="00042421">
        <w:rPr>
          <w:rFonts w:asciiTheme="minorHAnsi" w:eastAsiaTheme="minorHAnsi" w:hAnsiTheme="minorHAnsi" w:cstheme="minorBidi"/>
          <w:b/>
          <w:sz w:val="22"/>
          <w:szCs w:val="22"/>
          <w:lang w:val="es-ES"/>
        </w:rPr>
        <w:t>NOS DARÁN</w:t>
      </w:r>
    </w:p>
    <w:p w:rsidR="00042421" w:rsidRPr="00042421" w:rsidRDefault="00042421" w:rsidP="00042421">
      <w:pPr>
        <w:numPr>
          <w:ilvl w:val="0"/>
          <w:numId w:val="8"/>
        </w:numPr>
        <w:spacing w:after="200" w:line="276" w:lineRule="auto"/>
        <w:contextualSpacing/>
        <w:jc w:val="both"/>
        <w:rPr>
          <w:rFonts w:asciiTheme="minorHAnsi" w:eastAsiaTheme="minorHAnsi" w:hAnsiTheme="minorHAnsi" w:cstheme="minorBidi"/>
          <w:sz w:val="22"/>
          <w:szCs w:val="22"/>
          <w:lang w:val="es-ES"/>
        </w:rPr>
      </w:pPr>
      <w:proofErr w:type="spellStart"/>
      <w:r w:rsidRPr="00042421">
        <w:rPr>
          <w:rFonts w:asciiTheme="minorHAnsi" w:eastAsiaTheme="minorHAnsi" w:hAnsiTheme="minorHAnsi" w:cstheme="minorBidi"/>
          <w:sz w:val="22"/>
          <w:szCs w:val="22"/>
          <w:lang w:val="es-ES"/>
        </w:rPr>
        <w:t>Branding</w:t>
      </w:r>
      <w:proofErr w:type="spellEnd"/>
      <w:r w:rsidRPr="00042421">
        <w:rPr>
          <w:rFonts w:asciiTheme="minorHAnsi" w:eastAsiaTheme="minorHAnsi" w:hAnsiTheme="minorHAnsi" w:cstheme="minorBidi"/>
          <w:sz w:val="22"/>
          <w:szCs w:val="22"/>
          <w:lang w:val="es-ES"/>
        </w:rPr>
        <w:t xml:space="preserve"> marca; creación </w:t>
      </w:r>
      <w:proofErr w:type="spellStart"/>
      <w:r w:rsidRPr="00042421">
        <w:rPr>
          <w:rFonts w:asciiTheme="minorHAnsi" w:eastAsiaTheme="minorHAnsi" w:hAnsiTheme="minorHAnsi" w:cstheme="minorBidi"/>
          <w:sz w:val="22"/>
          <w:szCs w:val="22"/>
          <w:lang w:val="es-ES"/>
        </w:rPr>
        <w:t>ó</w:t>
      </w:r>
      <w:proofErr w:type="spellEnd"/>
      <w:r w:rsidRPr="00042421">
        <w:rPr>
          <w:rFonts w:asciiTheme="minorHAnsi" w:eastAsiaTheme="minorHAnsi" w:hAnsiTheme="minorHAnsi" w:cstheme="minorBidi"/>
          <w:sz w:val="22"/>
          <w:szCs w:val="22"/>
          <w:lang w:val="es-ES"/>
        </w:rPr>
        <w:t xml:space="preserve"> transformación de logo + </w:t>
      </w:r>
      <w:proofErr w:type="spellStart"/>
      <w:r w:rsidRPr="00042421">
        <w:rPr>
          <w:rFonts w:asciiTheme="minorHAnsi" w:eastAsiaTheme="minorHAnsi" w:hAnsiTheme="minorHAnsi" w:cstheme="minorBidi"/>
          <w:sz w:val="22"/>
          <w:szCs w:val="22"/>
          <w:lang w:val="es-ES"/>
        </w:rPr>
        <w:t>brandbook</w:t>
      </w:r>
      <w:proofErr w:type="spellEnd"/>
      <w:r w:rsidRPr="00042421">
        <w:rPr>
          <w:rFonts w:asciiTheme="minorHAnsi" w:eastAsiaTheme="minorHAnsi" w:hAnsiTheme="minorHAnsi" w:cstheme="minorBidi"/>
          <w:sz w:val="22"/>
          <w:szCs w:val="22"/>
          <w:lang w:val="es-ES"/>
        </w:rPr>
        <w:t xml:space="preserve"> (</w:t>
      </w:r>
      <w:proofErr w:type="spellStart"/>
      <w:r w:rsidRPr="00042421">
        <w:rPr>
          <w:rFonts w:asciiTheme="minorHAnsi" w:eastAsiaTheme="minorHAnsi" w:hAnsiTheme="minorHAnsi" w:cstheme="minorBidi"/>
          <w:sz w:val="22"/>
          <w:szCs w:val="22"/>
          <w:lang w:val="es-ES"/>
        </w:rPr>
        <w:t>apps</w:t>
      </w:r>
      <w:proofErr w:type="spellEnd"/>
      <w:r w:rsidRPr="00042421">
        <w:rPr>
          <w:rFonts w:asciiTheme="minorHAnsi" w:eastAsiaTheme="minorHAnsi" w:hAnsiTheme="minorHAnsi" w:cstheme="minorBidi"/>
          <w:sz w:val="22"/>
          <w:szCs w:val="22"/>
          <w:lang w:val="es-ES"/>
        </w:rPr>
        <w:t xml:space="preserve"> 01 y 02)</w:t>
      </w:r>
    </w:p>
    <w:p w:rsidR="00042421" w:rsidRPr="00042421" w:rsidRDefault="00042421" w:rsidP="00042421">
      <w:pPr>
        <w:numPr>
          <w:ilvl w:val="0"/>
          <w:numId w:val="8"/>
        </w:numPr>
        <w:spacing w:after="200" w:line="276" w:lineRule="auto"/>
        <w:contextualSpacing/>
        <w:jc w:val="both"/>
        <w:rPr>
          <w:rFonts w:asciiTheme="minorHAnsi" w:eastAsiaTheme="minorHAnsi" w:hAnsiTheme="minorHAnsi" w:cstheme="minorBidi"/>
          <w:sz w:val="22"/>
          <w:szCs w:val="22"/>
          <w:lang w:val="es-ES"/>
        </w:rPr>
      </w:pPr>
      <w:r w:rsidRPr="00042421">
        <w:rPr>
          <w:rFonts w:asciiTheme="minorHAnsi" w:eastAsiaTheme="minorHAnsi" w:hAnsiTheme="minorHAnsi" w:cstheme="minorBidi"/>
          <w:sz w:val="22"/>
          <w:szCs w:val="22"/>
          <w:lang w:val="es-ES"/>
        </w:rPr>
        <w:t xml:space="preserve">Campaña publicitaria; imagen vívida + </w:t>
      </w:r>
      <w:proofErr w:type="spellStart"/>
      <w:r w:rsidRPr="00042421">
        <w:rPr>
          <w:rFonts w:asciiTheme="minorHAnsi" w:eastAsiaTheme="minorHAnsi" w:hAnsiTheme="minorHAnsi" w:cstheme="minorBidi"/>
          <w:sz w:val="22"/>
          <w:szCs w:val="22"/>
          <w:lang w:val="es-ES"/>
        </w:rPr>
        <w:t>copy</w:t>
      </w:r>
      <w:proofErr w:type="spellEnd"/>
      <w:r w:rsidRPr="00042421">
        <w:rPr>
          <w:rFonts w:asciiTheme="minorHAnsi" w:eastAsiaTheme="minorHAnsi" w:hAnsiTheme="minorHAnsi" w:cstheme="minorBidi"/>
          <w:sz w:val="22"/>
          <w:szCs w:val="22"/>
          <w:lang w:val="es-ES"/>
        </w:rPr>
        <w:t xml:space="preserve"> (</w:t>
      </w:r>
      <w:proofErr w:type="spellStart"/>
      <w:r w:rsidRPr="00042421">
        <w:rPr>
          <w:rFonts w:asciiTheme="minorHAnsi" w:eastAsiaTheme="minorHAnsi" w:hAnsiTheme="minorHAnsi" w:cstheme="minorBidi"/>
          <w:sz w:val="22"/>
          <w:szCs w:val="22"/>
          <w:lang w:val="es-ES"/>
        </w:rPr>
        <w:t>apps</w:t>
      </w:r>
      <w:proofErr w:type="spellEnd"/>
      <w:r w:rsidRPr="00042421">
        <w:rPr>
          <w:rFonts w:asciiTheme="minorHAnsi" w:eastAsiaTheme="minorHAnsi" w:hAnsiTheme="minorHAnsi" w:cstheme="minorBidi"/>
          <w:sz w:val="22"/>
          <w:szCs w:val="22"/>
          <w:lang w:val="es-ES"/>
        </w:rPr>
        <w:t xml:space="preserve"> 11)</w:t>
      </w:r>
    </w:p>
    <w:p w:rsidR="00042421" w:rsidRPr="00042421" w:rsidRDefault="00042421" w:rsidP="00042421">
      <w:pPr>
        <w:numPr>
          <w:ilvl w:val="0"/>
          <w:numId w:val="8"/>
        </w:numPr>
        <w:spacing w:after="200" w:line="276" w:lineRule="auto"/>
        <w:contextualSpacing/>
        <w:jc w:val="both"/>
        <w:rPr>
          <w:rFonts w:asciiTheme="minorHAnsi" w:eastAsiaTheme="minorHAnsi" w:hAnsiTheme="minorHAnsi" w:cstheme="minorBidi"/>
          <w:sz w:val="22"/>
          <w:szCs w:val="22"/>
          <w:lang w:val="es-ES"/>
        </w:rPr>
      </w:pPr>
      <w:proofErr w:type="spellStart"/>
      <w:r w:rsidRPr="00042421">
        <w:rPr>
          <w:rFonts w:asciiTheme="minorHAnsi" w:eastAsiaTheme="minorHAnsi" w:hAnsiTheme="minorHAnsi" w:cstheme="minorBidi"/>
          <w:sz w:val="22"/>
          <w:szCs w:val="22"/>
          <w:lang w:val="es-ES"/>
        </w:rPr>
        <w:lastRenderedPageBreak/>
        <w:t>Template</w:t>
      </w:r>
      <w:proofErr w:type="spellEnd"/>
      <w:r w:rsidRPr="00042421">
        <w:rPr>
          <w:rFonts w:asciiTheme="minorHAnsi" w:eastAsiaTheme="minorHAnsi" w:hAnsiTheme="minorHAnsi" w:cstheme="minorBidi"/>
          <w:sz w:val="22"/>
          <w:szCs w:val="22"/>
          <w:lang w:val="es-ES"/>
        </w:rPr>
        <w:t xml:space="preserve"> web; personalización + (1) año de usabilidad (</w:t>
      </w:r>
      <w:proofErr w:type="spellStart"/>
      <w:r w:rsidRPr="00042421">
        <w:rPr>
          <w:rFonts w:asciiTheme="minorHAnsi" w:eastAsiaTheme="minorHAnsi" w:hAnsiTheme="minorHAnsi" w:cstheme="minorBidi"/>
          <w:sz w:val="22"/>
          <w:szCs w:val="22"/>
          <w:lang w:val="es-ES"/>
        </w:rPr>
        <w:t>apps</w:t>
      </w:r>
      <w:proofErr w:type="spellEnd"/>
      <w:r w:rsidRPr="00042421">
        <w:rPr>
          <w:rFonts w:asciiTheme="minorHAnsi" w:eastAsiaTheme="minorHAnsi" w:hAnsiTheme="minorHAnsi" w:cstheme="minorBidi"/>
          <w:sz w:val="22"/>
          <w:szCs w:val="22"/>
          <w:lang w:val="es-ES"/>
        </w:rPr>
        <w:t xml:space="preserve"> 18) </w:t>
      </w:r>
    </w:p>
    <w:p w:rsidR="00042421" w:rsidRPr="00042421" w:rsidRDefault="00042421" w:rsidP="00042421">
      <w:pPr>
        <w:numPr>
          <w:ilvl w:val="0"/>
          <w:numId w:val="8"/>
        </w:numPr>
        <w:spacing w:after="200" w:line="276" w:lineRule="auto"/>
        <w:contextualSpacing/>
        <w:jc w:val="both"/>
        <w:rPr>
          <w:rFonts w:asciiTheme="minorHAnsi" w:eastAsiaTheme="minorHAnsi" w:hAnsiTheme="minorHAnsi" w:cstheme="minorBidi"/>
          <w:sz w:val="22"/>
          <w:szCs w:val="22"/>
          <w:lang w:val="es-ES"/>
        </w:rPr>
      </w:pPr>
      <w:r w:rsidRPr="00042421">
        <w:rPr>
          <w:rFonts w:asciiTheme="minorHAnsi" w:eastAsiaTheme="minorHAnsi" w:hAnsiTheme="minorHAnsi" w:cstheme="minorBidi"/>
          <w:sz w:val="22"/>
          <w:szCs w:val="22"/>
          <w:lang w:val="es-ES"/>
        </w:rPr>
        <w:t xml:space="preserve">pack; total de (100) puntos. Conoce las aplicaciones disponibles para tu presentación de marca; </w:t>
      </w:r>
    </w:p>
    <w:p w:rsidR="00042421" w:rsidRPr="00042421" w:rsidRDefault="00042421" w:rsidP="00042421">
      <w:pPr>
        <w:spacing w:after="200" w:line="276" w:lineRule="auto"/>
        <w:jc w:val="both"/>
        <w:rPr>
          <w:rFonts w:asciiTheme="minorHAnsi" w:eastAsiaTheme="minorHAnsi" w:hAnsiTheme="minorHAnsi" w:cstheme="minorBidi"/>
          <w:b/>
          <w:sz w:val="22"/>
          <w:szCs w:val="22"/>
          <w:lang w:val="es-ES"/>
        </w:rPr>
      </w:pPr>
      <w:r w:rsidRPr="00042421">
        <w:rPr>
          <w:rFonts w:asciiTheme="minorHAnsi" w:eastAsiaTheme="minorHAnsi" w:hAnsiTheme="minorHAnsi" w:cstheme="minorBidi"/>
          <w:b/>
          <w:sz w:val="22"/>
          <w:szCs w:val="22"/>
          <w:lang w:val="es-ES"/>
        </w:rPr>
        <w:t>DURACIÓN</w:t>
      </w:r>
    </w:p>
    <w:p w:rsidR="00042421" w:rsidRPr="00042421" w:rsidRDefault="00042421" w:rsidP="00042421">
      <w:pPr>
        <w:numPr>
          <w:ilvl w:val="0"/>
          <w:numId w:val="7"/>
        </w:numPr>
        <w:spacing w:after="200" w:line="276" w:lineRule="auto"/>
        <w:contextualSpacing/>
        <w:jc w:val="both"/>
        <w:rPr>
          <w:rFonts w:asciiTheme="minorHAnsi" w:eastAsiaTheme="minorHAnsi" w:hAnsiTheme="minorHAnsi" w:cstheme="minorBidi"/>
          <w:sz w:val="22"/>
          <w:szCs w:val="22"/>
          <w:lang w:val="es-ES"/>
        </w:rPr>
      </w:pPr>
      <w:r w:rsidRPr="00042421">
        <w:rPr>
          <w:rFonts w:asciiTheme="minorHAnsi" w:eastAsiaTheme="minorHAnsi" w:hAnsiTheme="minorHAnsi" w:cstheme="minorBidi"/>
          <w:sz w:val="22"/>
          <w:szCs w:val="22"/>
          <w:lang w:val="es-ES"/>
        </w:rPr>
        <w:t xml:space="preserve">ejecución; (45) días hábiles después del </w:t>
      </w:r>
      <w:proofErr w:type="spellStart"/>
      <w:r w:rsidRPr="00042421">
        <w:rPr>
          <w:rFonts w:asciiTheme="minorHAnsi" w:eastAsiaTheme="minorHAnsi" w:hAnsiTheme="minorHAnsi" w:cstheme="minorBidi"/>
          <w:sz w:val="22"/>
          <w:szCs w:val="22"/>
          <w:lang w:val="es-ES"/>
        </w:rPr>
        <w:t>brief</w:t>
      </w:r>
      <w:proofErr w:type="spellEnd"/>
      <w:r w:rsidRPr="00042421">
        <w:rPr>
          <w:rFonts w:asciiTheme="minorHAnsi" w:eastAsiaTheme="minorHAnsi" w:hAnsiTheme="minorHAnsi" w:cstheme="minorBidi"/>
          <w:sz w:val="22"/>
          <w:szCs w:val="22"/>
          <w:lang w:val="es-ES"/>
        </w:rPr>
        <w:t xml:space="preserve">. soporte online; (1) mes vía </w:t>
      </w:r>
      <w:proofErr w:type="spellStart"/>
      <w:r w:rsidRPr="00042421">
        <w:rPr>
          <w:rFonts w:asciiTheme="minorHAnsi" w:eastAsiaTheme="minorHAnsi" w:hAnsiTheme="minorHAnsi" w:cstheme="minorBidi"/>
          <w:sz w:val="22"/>
          <w:szCs w:val="22"/>
          <w:lang w:val="es-ES"/>
        </w:rPr>
        <w:t>hangout</w:t>
      </w:r>
      <w:proofErr w:type="spellEnd"/>
      <w:r w:rsidRPr="00042421">
        <w:rPr>
          <w:rFonts w:asciiTheme="minorHAnsi" w:eastAsiaTheme="minorHAnsi" w:hAnsiTheme="minorHAnsi" w:cstheme="minorBidi"/>
          <w:sz w:val="22"/>
          <w:szCs w:val="22"/>
          <w:lang w:val="es-ES"/>
        </w:rPr>
        <w:t>.</w:t>
      </w:r>
    </w:p>
    <w:p w:rsidR="00042421" w:rsidRPr="00042421" w:rsidRDefault="00042421" w:rsidP="00042421">
      <w:pPr>
        <w:spacing w:after="200" w:line="276" w:lineRule="auto"/>
        <w:jc w:val="both"/>
        <w:rPr>
          <w:rFonts w:asciiTheme="minorHAnsi" w:eastAsiaTheme="minorHAnsi" w:hAnsiTheme="minorHAnsi" w:cstheme="minorBidi"/>
          <w:b/>
          <w:sz w:val="22"/>
          <w:szCs w:val="22"/>
          <w:lang w:val="es-ES"/>
        </w:rPr>
      </w:pPr>
      <w:r w:rsidRPr="00042421">
        <w:rPr>
          <w:rFonts w:asciiTheme="minorHAnsi" w:eastAsiaTheme="minorHAnsi" w:hAnsiTheme="minorHAnsi" w:cstheme="minorBidi"/>
          <w:b/>
          <w:sz w:val="22"/>
          <w:szCs w:val="22"/>
          <w:lang w:val="es-ES"/>
        </w:rPr>
        <w:t>INVERSIÓN</w:t>
      </w:r>
    </w:p>
    <w:p w:rsidR="00042421" w:rsidRPr="00042421" w:rsidRDefault="00042421" w:rsidP="00042421">
      <w:pPr>
        <w:numPr>
          <w:ilvl w:val="0"/>
          <w:numId w:val="6"/>
        </w:numPr>
        <w:spacing w:after="200" w:line="276" w:lineRule="auto"/>
        <w:contextualSpacing/>
        <w:jc w:val="both"/>
        <w:rPr>
          <w:rFonts w:asciiTheme="minorHAnsi" w:eastAsiaTheme="minorHAnsi" w:hAnsiTheme="minorHAnsi" w:cstheme="minorBidi"/>
          <w:sz w:val="22"/>
          <w:szCs w:val="22"/>
          <w:lang w:val="es-ES"/>
        </w:rPr>
      </w:pPr>
      <w:r w:rsidRPr="00042421">
        <w:rPr>
          <w:rFonts w:asciiTheme="minorHAnsi" w:eastAsiaTheme="minorHAnsi" w:hAnsiTheme="minorHAnsi" w:cstheme="minorBidi"/>
          <w:sz w:val="22"/>
          <w:szCs w:val="22"/>
          <w:lang w:val="es-ES"/>
        </w:rPr>
        <w:t>opción a. '</w:t>
      </w:r>
      <w:proofErr w:type="spellStart"/>
      <w:r w:rsidRPr="00042421">
        <w:rPr>
          <w:rFonts w:asciiTheme="minorHAnsi" w:eastAsiaTheme="minorHAnsi" w:hAnsiTheme="minorHAnsi" w:cstheme="minorBidi"/>
          <w:sz w:val="22"/>
          <w:szCs w:val="22"/>
          <w:lang w:val="es-ES"/>
        </w:rPr>
        <w:t>sufi</w:t>
      </w:r>
      <w:proofErr w:type="spellEnd"/>
      <w:r w:rsidRPr="00042421">
        <w:rPr>
          <w:rFonts w:asciiTheme="minorHAnsi" w:eastAsiaTheme="minorHAnsi" w:hAnsiTheme="minorHAnsi" w:cstheme="minorBidi"/>
          <w:sz w:val="22"/>
          <w:szCs w:val="22"/>
          <w:lang w:val="es-ES"/>
        </w:rPr>
        <w:t xml:space="preserve">® / </w:t>
      </w:r>
      <w:proofErr w:type="spellStart"/>
      <w:r w:rsidRPr="00042421">
        <w:rPr>
          <w:rFonts w:asciiTheme="minorHAnsi" w:eastAsiaTheme="minorHAnsi" w:hAnsiTheme="minorHAnsi" w:cstheme="minorBidi"/>
          <w:sz w:val="22"/>
          <w:szCs w:val="22"/>
          <w:lang w:val="es-ES"/>
        </w:rPr>
        <w:t>bancolombia</w:t>
      </w:r>
      <w:proofErr w:type="spellEnd"/>
      <w:r w:rsidRPr="00042421">
        <w:rPr>
          <w:rFonts w:asciiTheme="minorHAnsi" w:eastAsiaTheme="minorHAnsi" w:hAnsiTheme="minorHAnsi" w:cstheme="minorBidi"/>
          <w:sz w:val="22"/>
          <w:szCs w:val="22"/>
          <w:lang w:val="es-ES"/>
        </w:rPr>
        <w:t>®'; convenio crédito rotativo hasta (36) cuotas de col$146.000/mes*</w:t>
      </w:r>
    </w:p>
    <w:p w:rsidR="00042421" w:rsidRPr="00042421" w:rsidRDefault="00042421" w:rsidP="00042421">
      <w:pPr>
        <w:numPr>
          <w:ilvl w:val="0"/>
          <w:numId w:val="6"/>
        </w:numPr>
        <w:spacing w:after="200" w:line="276" w:lineRule="auto"/>
        <w:contextualSpacing/>
        <w:jc w:val="both"/>
        <w:rPr>
          <w:rFonts w:asciiTheme="minorHAnsi" w:eastAsiaTheme="minorHAnsi" w:hAnsiTheme="minorHAnsi" w:cstheme="minorBidi"/>
          <w:sz w:val="22"/>
          <w:szCs w:val="22"/>
          <w:lang w:val="es-ES"/>
        </w:rPr>
      </w:pPr>
      <w:r w:rsidRPr="00042421">
        <w:rPr>
          <w:rFonts w:asciiTheme="minorHAnsi" w:eastAsiaTheme="minorHAnsi" w:hAnsiTheme="minorHAnsi" w:cstheme="minorBidi"/>
          <w:sz w:val="22"/>
          <w:szCs w:val="22"/>
          <w:lang w:val="es-ES"/>
        </w:rPr>
        <w:t>opción b. posfechados '</w:t>
      </w:r>
      <w:proofErr w:type="spellStart"/>
      <w:r w:rsidRPr="00042421">
        <w:rPr>
          <w:rFonts w:asciiTheme="minorHAnsi" w:eastAsiaTheme="minorHAnsi" w:hAnsiTheme="minorHAnsi" w:cstheme="minorBidi"/>
          <w:sz w:val="22"/>
          <w:szCs w:val="22"/>
          <w:lang w:val="es-ES"/>
        </w:rPr>
        <w:t>fenalcheque</w:t>
      </w:r>
      <w:proofErr w:type="spellEnd"/>
      <w:r w:rsidRPr="00042421">
        <w:rPr>
          <w:rFonts w:asciiTheme="minorHAnsi" w:eastAsiaTheme="minorHAnsi" w:hAnsiTheme="minorHAnsi" w:cstheme="minorBidi"/>
          <w:sz w:val="22"/>
          <w:szCs w:val="22"/>
          <w:lang w:val="es-ES"/>
        </w:rPr>
        <w:t>®'; hasta (6) cheques de col$875.000/mes</w:t>
      </w:r>
    </w:p>
    <w:p w:rsidR="00042421" w:rsidRPr="00042421" w:rsidRDefault="00042421" w:rsidP="00042421">
      <w:pPr>
        <w:numPr>
          <w:ilvl w:val="0"/>
          <w:numId w:val="6"/>
        </w:numPr>
        <w:spacing w:after="200" w:line="276" w:lineRule="auto"/>
        <w:contextualSpacing/>
        <w:jc w:val="both"/>
        <w:rPr>
          <w:rFonts w:asciiTheme="minorHAnsi" w:eastAsiaTheme="minorHAnsi" w:hAnsiTheme="minorHAnsi" w:cstheme="minorBidi"/>
          <w:sz w:val="22"/>
          <w:szCs w:val="22"/>
          <w:lang w:val="es-ES"/>
        </w:rPr>
      </w:pPr>
      <w:r w:rsidRPr="00042421">
        <w:rPr>
          <w:rFonts w:asciiTheme="minorHAnsi" w:eastAsiaTheme="minorHAnsi" w:hAnsiTheme="minorHAnsi" w:cstheme="minorBidi"/>
          <w:sz w:val="22"/>
          <w:szCs w:val="22"/>
          <w:lang w:val="es-ES"/>
        </w:rPr>
        <w:t>opción c. anticipado 100%; (1) cuota col$4.750.000 internacional. usd$2.670/</w:t>
      </w:r>
      <w:proofErr w:type="spellStart"/>
      <w:r w:rsidRPr="00042421">
        <w:rPr>
          <w:rFonts w:asciiTheme="minorHAnsi" w:eastAsiaTheme="minorHAnsi" w:hAnsiTheme="minorHAnsi" w:cstheme="minorBidi"/>
          <w:sz w:val="22"/>
          <w:szCs w:val="22"/>
          <w:lang w:val="es-ES"/>
        </w:rPr>
        <w:t>one</w:t>
      </w:r>
      <w:proofErr w:type="spellEnd"/>
      <w:r w:rsidRPr="00042421">
        <w:rPr>
          <w:rFonts w:asciiTheme="minorHAnsi" w:eastAsiaTheme="minorHAnsi" w:hAnsiTheme="minorHAnsi" w:cstheme="minorBidi"/>
          <w:sz w:val="22"/>
          <w:szCs w:val="22"/>
          <w:lang w:val="es-ES"/>
        </w:rPr>
        <w:t xml:space="preserve"> </w:t>
      </w:r>
      <w:proofErr w:type="spellStart"/>
      <w:r w:rsidRPr="00042421">
        <w:rPr>
          <w:rFonts w:asciiTheme="minorHAnsi" w:eastAsiaTheme="minorHAnsi" w:hAnsiTheme="minorHAnsi" w:cstheme="minorBidi"/>
          <w:sz w:val="22"/>
          <w:szCs w:val="22"/>
          <w:lang w:val="es-ES"/>
        </w:rPr>
        <w:t>payment</w:t>
      </w:r>
      <w:proofErr w:type="spellEnd"/>
      <w:r w:rsidRPr="00042421">
        <w:rPr>
          <w:rFonts w:asciiTheme="minorHAnsi" w:eastAsiaTheme="minorHAnsi" w:hAnsiTheme="minorHAnsi" w:cstheme="minorBidi"/>
          <w:sz w:val="22"/>
          <w:szCs w:val="22"/>
          <w:lang w:val="es-ES"/>
        </w:rPr>
        <w:t>, sujeto a tasa del día.</w:t>
      </w:r>
    </w:p>
    <w:p w:rsidR="00042421" w:rsidRPr="00042421" w:rsidRDefault="00042421" w:rsidP="00042421">
      <w:pPr>
        <w:numPr>
          <w:ilvl w:val="0"/>
          <w:numId w:val="6"/>
        </w:numPr>
        <w:spacing w:after="200" w:line="276" w:lineRule="auto"/>
        <w:contextualSpacing/>
        <w:jc w:val="both"/>
        <w:rPr>
          <w:rFonts w:asciiTheme="minorHAnsi" w:eastAsiaTheme="minorHAnsi" w:hAnsiTheme="minorHAnsi" w:cstheme="minorBidi"/>
          <w:sz w:val="22"/>
          <w:szCs w:val="22"/>
          <w:lang w:val="es-ES"/>
        </w:rPr>
      </w:pPr>
      <w:r w:rsidRPr="00042421">
        <w:rPr>
          <w:rFonts w:asciiTheme="minorHAnsi" w:eastAsiaTheme="minorHAnsi" w:hAnsiTheme="minorHAnsi" w:cstheme="minorBidi"/>
          <w:sz w:val="22"/>
          <w:szCs w:val="22"/>
          <w:lang w:val="es-ES"/>
        </w:rPr>
        <w:t>impuestos y retenciones incluidas. *valor capital, crédito persona natural.</w:t>
      </w:r>
    </w:p>
    <w:p w:rsidR="00042421" w:rsidRDefault="00042421" w:rsidP="00042421">
      <w:pPr>
        <w:jc w:val="center"/>
        <w:rPr>
          <w:rFonts w:ascii="Arial" w:hAnsi="Arial" w:cs="Arial"/>
          <w:b/>
          <w:sz w:val="26"/>
          <w:szCs w:val="26"/>
          <w:lang w:val="es-ES"/>
        </w:rPr>
      </w:pPr>
    </w:p>
    <w:p w:rsidR="00042421" w:rsidRDefault="00042421" w:rsidP="00042421">
      <w:pPr>
        <w:jc w:val="center"/>
        <w:rPr>
          <w:rFonts w:ascii="Arial" w:hAnsi="Arial" w:cs="Arial"/>
          <w:b/>
          <w:sz w:val="26"/>
          <w:szCs w:val="26"/>
          <w:lang w:val="es-ES"/>
        </w:rPr>
      </w:pPr>
    </w:p>
    <w:p w:rsidR="00042421" w:rsidRDefault="00042421" w:rsidP="00042421">
      <w:pPr>
        <w:jc w:val="center"/>
        <w:rPr>
          <w:rFonts w:ascii="Arial" w:hAnsi="Arial" w:cs="Arial"/>
          <w:b/>
          <w:sz w:val="26"/>
          <w:szCs w:val="26"/>
          <w:lang w:val="es-ES"/>
        </w:rPr>
      </w:pPr>
      <w:r w:rsidRPr="00042421">
        <w:rPr>
          <w:rFonts w:ascii="Arial" w:hAnsi="Arial" w:cs="Arial"/>
          <w:b/>
          <w:sz w:val="26"/>
          <w:szCs w:val="26"/>
          <w:lang w:val="es-ES"/>
        </w:rPr>
        <w:t>POLÍTICA DE DISTRIBUCIÓN</w:t>
      </w:r>
      <w:r>
        <w:rPr>
          <w:rFonts w:ascii="Arial" w:hAnsi="Arial" w:cs="Arial"/>
          <w:b/>
          <w:sz w:val="26"/>
          <w:szCs w:val="26"/>
          <w:lang w:val="es-ES"/>
        </w:rPr>
        <w:t>:</w:t>
      </w:r>
    </w:p>
    <w:p w:rsidR="00042421" w:rsidRPr="00042421" w:rsidRDefault="00042421" w:rsidP="00042421">
      <w:pPr>
        <w:jc w:val="center"/>
        <w:rPr>
          <w:rFonts w:ascii="Arial" w:hAnsi="Arial" w:cs="Arial"/>
          <w:b/>
          <w:lang w:val="es-ES"/>
        </w:rPr>
      </w:pPr>
    </w:p>
    <w:p w:rsidR="00042421" w:rsidRPr="00042421" w:rsidRDefault="00042421" w:rsidP="00042421">
      <w:pPr>
        <w:pStyle w:val="NormalWeb"/>
        <w:shd w:val="clear" w:color="auto" w:fill="FFFFFF"/>
        <w:spacing w:before="0" w:beforeAutospacing="0" w:after="120" w:afterAutospacing="0" w:line="255" w:lineRule="atLeast"/>
        <w:jc w:val="both"/>
        <w:rPr>
          <w:rFonts w:ascii="Arial" w:hAnsi="Arial" w:cs="Arial"/>
          <w:color w:val="000000"/>
        </w:rPr>
      </w:pPr>
      <w:r w:rsidRPr="00042421">
        <w:rPr>
          <w:rFonts w:ascii="Arial" w:hAnsi="Arial" w:cs="Arial"/>
          <w:color w:val="000000"/>
        </w:rPr>
        <w:t>ABC TRAVEL compromete a brindar productos y servicios de excelente calidad y puntualidad soportados con proveedores confiables, tecnología adecuada, personal competente y comprometido con el mejoramiento continuo y la satisfacción del cliente.</w:t>
      </w:r>
    </w:p>
    <w:p w:rsidR="00042421" w:rsidRPr="00042421" w:rsidRDefault="00042421" w:rsidP="00042421">
      <w:pPr>
        <w:pStyle w:val="NormalWeb"/>
        <w:shd w:val="clear" w:color="auto" w:fill="FFFFFF"/>
        <w:spacing w:before="0" w:beforeAutospacing="0" w:after="120" w:afterAutospacing="0" w:line="255" w:lineRule="atLeast"/>
        <w:jc w:val="both"/>
        <w:rPr>
          <w:rFonts w:ascii="Arial" w:hAnsi="Arial" w:cs="Arial"/>
          <w:color w:val="000000"/>
        </w:rPr>
      </w:pPr>
      <w:r w:rsidRPr="00042421">
        <w:rPr>
          <w:rFonts w:ascii="Arial" w:hAnsi="Arial" w:cs="Arial"/>
          <w:color w:val="000000"/>
        </w:rPr>
        <w:t>Somos una agencia de viajes que cuenta con sucursales en MEDELLÍN y próximamente en BOGOTÁ Y MANIZALES. Para poner a disposición de nuestros clientes una amplia cobertura de servicios con tarifas preferenciales para quinceañeras y estudiantes de grado décimo y undécimo, para parejas, familias, grupos de amigos o empresariales en sus excursiones aéreas y terrestres.</w:t>
      </w:r>
    </w:p>
    <w:p w:rsidR="00042421" w:rsidRPr="00042421" w:rsidRDefault="00042421" w:rsidP="00042421">
      <w:pPr>
        <w:pStyle w:val="NormalWeb"/>
        <w:shd w:val="clear" w:color="auto" w:fill="FFFFFF"/>
        <w:spacing w:before="0" w:beforeAutospacing="0" w:after="120" w:afterAutospacing="0" w:line="255" w:lineRule="atLeast"/>
        <w:jc w:val="both"/>
        <w:rPr>
          <w:rFonts w:ascii="Arial" w:hAnsi="Arial" w:cs="Arial"/>
          <w:color w:val="000000"/>
        </w:rPr>
      </w:pPr>
      <w:r w:rsidRPr="00042421">
        <w:rPr>
          <w:rFonts w:ascii="Arial" w:hAnsi="Arial" w:cs="Arial"/>
          <w:color w:val="000000"/>
        </w:rPr>
        <w:t>Somos líderes y especialistas en excursiones a San Andrés, Panamá, República Dominicana, Cancún, cuba y Argentina, prueba de ello es que viajan con nosotros los mejores colegios de las Ciudades, las mejores empresas y grupos de familias que atendemos.</w:t>
      </w:r>
    </w:p>
    <w:p w:rsidR="00042421" w:rsidRPr="00042421" w:rsidRDefault="00042421" w:rsidP="00042421">
      <w:pPr>
        <w:pStyle w:val="NormalWeb"/>
        <w:shd w:val="clear" w:color="auto" w:fill="FFFFFF"/>
        <w:spacing w:before="0" w:beforeAutospacing="0" w:after="120" w:afterAutospacing="0" w:line="255" w:lineRule="atLeast"/>
        <w:jc w:val="both"/>
        <w:rPr>
          <w:rFonts w:ascii="Arial" w:hAnsi="Arial" w:cs="Arial"/>
          <w:color w:val="000000"/>
        </w:rPr>
      </w:pPr>
      <w:r w:rsidRPr="00042421">
        <w:rPr>
          <w:rFonts w:ascii="Arial" w:hAnsi="Arial" w:cs="Arial"/>
          <w:color w:val="000000"/>
        </w:rPr>
        <w:t xml:space="preserve">ABV </w:t>
      </w:r>
      <w:proofErr w:type="spellStart"/>
      <w:r w:rsidRPr="00042421">
        <w:rPr>
          <w:rFonts w:ascii="Arial" w:hAnsi="Arial" w:cs="Arial"/>
          <w:color w:val="000000"/>
        </w:rPr>
        <w:t>Travel</w:t>
      </w:r>
      <w:proofErr w:type="spellEnd"/>
      <w:r w:rsidRPr="00042421">
        <w:rPr>
          <w:rFonts w:ascii="Arial" w:hAnsi="Arial" w:cs="Arial"/>
          <w:color w:val="000000"/>
        </w:rPr>
        <w:t xml:space="preserve"> es la mejor opción para tener un excelente viaje, brindamos los mejores planes de viajes y a los mejores precios. VIVE LO MEJOR CON… ABC TRAVEL </w:t>
      </w:r>
    </w:p>
    <w:p w:rsidR="00042421" w:rsidRPr="00042421" w:rsidRDefault="00042421" w:rsidP="00042421">
      <w:pPr>
        <w:jc w:val="center"/>
        <w:rPr>
          <w:rFonts w:ascii="Arial" w:hAnsi="Arial" w:cs="Arial"/>
          <w:b/>
          <w:sz w:val="26"/>
          <w:szCs w:val="26"/>
          <w:lang w:val="es-ES"/>
        </w:rPr>
      </w:pPr>
      <w:bookmarkStart w:id="0" w:name="_GoBack"/>
      <w:bookmarkEnd w:id="0"/>
    </w:p>
    <w:sectPr w:rsidR="00042421" w:rsidRPr="00042421" w:rsidSect="00F015B4">
      <w:pgSz w:w="12240" w:h="15840"/>
      <w:pgMar w:top="1440" w:right="108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altName w:val="Segoe UI"/>
    <w:charset w:val="00"/>
    <w:family w:val="swiss"/>
    <w:pitch w:val="variable"/>
    <w:sig w:usb0="00000001"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E5254"/>
    <w:multiLevelType w:val="hybridMultilevel"/>
    <w:tmpl w:val="6C2A00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67108AD"/>
    <w:multiLevelType w:val="hybridMultilevel"/>
    <w:tmpl w:val="FEB86B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A123616"/>
    <w:multiLevelType w:val="hybridMultilevel"/>
    <w:tmpl w:val="C688FD74"/>
    <w:lvl w:ilvl="0" w:tplc="D324CD5C">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469F08B0"/>
    <w:multiLevelType w:val="hybridMultilevel"/>
    <w:tmpl w:val="BB6EFF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50BE4514"/>
    <w:multiLevelType w:val="hybridMultilevel"/>
    <w:tmpl w:val="AA9E1B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5A8E560E"/>
    <w:multiLevelType w:val="hybridMultilevel"/>
    <w:tmpl w:val="4F9473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735F4902"/>
    <w:multiLevelType w:val="hybridMultilevel"/>
    <w:tmpl w:val="18DC34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777E6353"/>
    <w:multiLevelType w:val="hybridMultilevel"/>
    <w:tmpl w:val="80744F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6"/>
  </w:num>
  <w:num w:numId="4">
    <w:abstractNumId w:val="5"/>
  </w:num>
  <w:num w:numId="5">
    <w:abstractNumId w:val="2"/>
  </w:num>
  <w:num w:numId="6">
    <w:abstractNumId w:val="0"/>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21"/>
    <w:rsid w:val="00042421"/>
    <w:rsid w:val="00C43A1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2421"/>
    <w:pPr>
      <w:spacing w:after="0" w:line="240" w:lineRule="auto"/>
    </w:pPr>
    <w:rPr>
      <w:rFonts w:ascii="Times New Roman" w:eastAsia="Times New Roman" w:hAnsi="Times New Roman" w:cs="Times New Roman"/>
      <w:sz w:val="24"/>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42421"/>
    <w:pPr>
      <w:ind w:left="720"/>
      <w:contextualSpacing/>
    </w:pPr>
  </w:style>
  <w:style w:type="table" w:styleId="Tablaconcuadrcula">
    <w:name w:val="Table Grid"/>
    <w:basedOn w:val="Tablanormal"/>
    <w:uiPriority w:val="59"/>
    <w:rsid w:val="00042421"/>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042421"/>
    <w:rPr>
      <w:rFonts w:ascii="Tahoma" w:hAnsi="Tahoma" w:cs="Tahoma"/>
      <w:sz w:val="16"/>
      <w:szCs w:val="16"/>
    </w:rPr>
  </w:style>
  <w:style w:type="character" w:customStyle="1" w:styleId="TextodegloboCar">
    <w:name w:val="Texto de globo Car"/>
    <w:basedOn w:val="Fuentedeprrafopredeter"/>
    <w:link w:val="Textodeglobo"/>
    <w:uiPriority w:val="99"/>
    <w:semiHidden/>
    <w:rsid w:val="00042421"/>
    <w:rPr>
      <w:rFonts w:ascii="Tahoma" w:eastAsia="Times New Roman" w:hAnsi="Tahoma" w:cs="Tahoma"/>
      <w:sz w:val="16"/>
      <w:szCs w:val="16"/>
      <w:lang w:val="en-US"/>
    </w:rPr>
  </w:style>
  <w:style w:type="paragraph" w:styleId="NormalWeb">
    <w:name w:val="Normal (Web)"/>
    <w:basedOn w:val="Normal"/>
    <w:uiPriority w:val="99"/>
    <w:semiHidden/>
    <w:unhideWhenUsed/>
    <w:rsid w:val="00042421"/>
    <w:pPr>
      <w:spacing w:before="100" w:beforeAutospacing="1" w:after="100" w:afterAutospacing="1"/>
    </w:pPr>
    <w:rPr>
      <w:lang w:val="es-CO"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2421"/>
    <w:pPr>
      <w:spacing w:after="0" w:line="240" w:lineRule="auto"/>
    </w:pPr>
    <w:rPr>
      <w:rFonts w:ascii="Times New Roman" w:eastAsia="Times New Roman" w:hAnsi="Times New Roman" w:cs="Times New Roman"/>
      <w:sz w:val="24"/>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42421"/>
    <w:pPr>
      <w:ind w:left="720"/>
      <w:contextualSpacing/>
    </w:pPr>
  </w:style>
  <w:style w:type="table" w:styleId="Tablaconcuadrcula">
    <w:name w:val="Table Grid"/>
    <w:basedOn w:val="Tablanormal"/>
    <w:uiPriority w:val="59"/>
    <w:rsid w:val="00042421"/>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042421"/>
    <w:rPr>
      <w:rFonts w:ascii="Tahoma" w:hAnsi="Tahoma" w:cs="Tahoma"/>
      <w:sz w:val="16"/>
      <w:szCs w:val="16"/>
    </w:rPr>
  </w:style>
  <w:style w:type="character" w:customStyle="1" w:styleId="TextodegloboCar">
    <w:name w:val="Texto de globo Car"/>
    <w:basedOn w:val="Fuentedeprrafopredeter"/>
    <w:link w:val="Textodeglobo"/>
    <w:uiPriority w:val="99"/>
    <w:semiHidden/>
    <w:rsid w:val="00042421"/>
    <w:rPr>
      <w:rFonts w:ascii="Tahoma" w:eastAsia="Times New Roman" w:hAnsi="Tahoma" w:cs="Tahoma"/>
      <w:sz w:val="16"/>
      <w:szCs w:val="16"/>
      <w:lang w:val="en-US"/>
    </w:rPr>
  </w:style>
  <w:style w:type="paragraph" w:styleId="NormalWeb">
    <w:name w:val="Normal (Web)"/>
    <w:basedOn w:val="Normal"/>
    <w:uiPriority w:val="99"/>
    <w:semiHidden/>
    <w:unhideWhenUsed/>
    <w:rsid w:val="00042421"/>
    <w:pPr>
      <w:spacing w:before="100" w:beforeAutospacing="1" w:after="100" w:afterAutospacing="1"/>
    </w:pPr>
    <w:rPr>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868736">
      <w:bodyDiv w:val="1"/>
      <w:marLeft w:val="0"/>
      <w:marRight w:val="0"/>
      <w:marTop w:val="0"/>
      <w:marBottom w:val="0"/>
      <w:divBdr>
        <w:top w:val="none" w:sz="0" w:space="0" w:color="auto"/>
        <w:left w:val="none" w:sz="0" w:space="0" w:color="auto"/>
        <w:bottom w:val="none" w:sz="0" w:space="0" w:color="auto"/>
        <w:right w:val="none" w:sz="0" w:space="0" w:color="auto"/>
      </w:divBdr>
    </w:div>
    <w:div w:id="1098253998">
      <w:bodyDiv w:val="1"/>
      <w:marLeft w:val="0"/>
      <w:marRight w:val="0"/>
      <w:marTop w:val="0"/>
      <w:marBottom w:val="0"/>
      <w:divBdr>
        <w:top w:val="none" w:sz="0" w:space="0" w:color="auto"/>
        <w:left w:val="none" w:sz="0" w:space="0" w:color="auto"/>
        <w:bottom w:val="none" w:sz="0" w:space="0" w:color="auto"/>
        <w:right w:val="none" w:sz="0" w:space="0" w:color="auto"/>
      </w:divBdr>
    </w:div>
    <w:div w:id="1274820331">
      <w:bodyDiv w:val="1"/>
      <w:marLeft w:val="0"/>
      <w:marRight w:val="0"/>
      <w:marTop w:val="0"/>
      <w:marBottom w:val="0"/>
      <w:divBdr>
        <w:top w:val="none" w:sz="0" w:space="0" w:color="auto"/>
        <w:left w:val="none" w:sz="0" w:space="0" w:color="auto"/>
        <w:bottom w:val="none" w:sz="0" w:space="0" w:color="auto"/>
        <w:right w:val="none" w:sz="0" w:space="0" w:color="auto"/>
      </w:divBdr>
    </w:div>
    <w:div w:id="177474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2080</Words>
  <Characters>11442</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13496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Luffi</cp:lastModifiedBy>
  <cp:revision>1</cp:revision>
  <dcterms:created xsi:type="dcterms:W3CDTF">2013-04-03T03:47:00Z</dcterms:created>
  <dcterms:modified xsi:type="dcterms:W3CDTF">2013-04-03T03:55:00Z</dcterms:modified>
</cp:coreProperties>
</file>